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6D5DF8C1"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41544D">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2676B493" w:rsidR="00377AB2" w:rsidRPr="00792910" w:rsidRDefault="00377AB2" w:rsidP="00377AB2">
      <w:pPr>
        <w:spacing w:line="360" w:lineRule="auto"/>
        <w:ind w:firstLine="6095"/>
        <w:rPr>
          <w:sz w:val="20"/>
          <w:szCs w:val="20"/>
        </w:rPr>
      </w:pPr>
      <w:r w:rsidRPr="00792910">
        <w:rPr>
          <w:sz w:val="20"/>
          <w:szCs w:val="20"/>
        </w:rPr>
        <w:t>«</w:t>
      </w:r>
      <w:r w:rsidR="00A32178">
        <w:rPr>
          <w:sz w:val="20"/>
          <w:szCs w:val="20"/>
        </w:rPr>
        <w:t>04</w:t>
      </w:r>
      <w:r w:rsidRPr="00792910">
        <w:rPr>
          <w:sz w:val="20"/>
          <w:szCs w:val="20"/>
        </w:rPr>
        <w:t xml:space="preserve">» </w:t>
      </w:r>
      <w:r w:rsidR="00A32178">
        <w:rPr>
          <w:sz w:val="20"/>
          <w:szCs w:val="20"/>
        </w:rPr>
        <w:t>августа</w:t>
      </w:r>
      <w:r w:rsidRPr="00792910">
        <w:rPr>
          <w:sz w:val="20"/>
          <w:szCs w:val="20"/>
        </w:rPr>
        <w:t xml:space="preserve"> 20</w:t>
      </w:r>
      <w:r w:rsidR="0041544D">
        <w:rPr>
          <w:sz w:val="20"/>
          <w:szCs w:val="20"/>
        </w:rPr>
        <w:t xml:space="preserve">25 </w:t>
      </w:r>
      <w:r w:rsidRPr="00792910">
        <w:rPr>
          <w:sz w:val="20"/>
          <w:szCs w:val="20"/>
        </w:rPr>
        <w:t>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700E794C" w:rsidR="00377AB2" w:rsidRPr="00792910" w:rsidRDefault="00964A09" w:rsidP="00377AB2">
      <w:pPr>
        <w:ind w:left="6521" w:hanging="425"/>
        <w:rPr>
          <w:kern w:val="36"/>
          <w:sz w:val="20"/>
          <w:szCs w:val="20"/>
        </w:rPr>
      </w:pPr>
      <w:r w:rsidRPr="00792910">
        <w:rPr>
          <w:kern w:val="36"/>
          <w:sz w:val="20"/>
          <w:szCs w:val="20"/>
        </w:rPr>
        <w:t>______________________/</w:t>
      </w:r>
      <w:r w:rsidR="0041544D">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114284C4" w:rsidR="00377AB2" w:rsidRPr="00792910" w:rsidRDefault="00A459FF" w:rsidP="0041544D">
      <w:pPr>
        <w:jc w:val="center"/>
      </w:pPr>
      <w:r w:rsidRPr="00792910">
        <w:rPr>
          <w:b/>
        </w:rPr>
        <w:t xml:space="preserve">на право заключения договора </w:t>
      </w:r>
      <w:r w:rsidR="0041544D" w:rsidRPr="0041544D">
        <w:rPr>
          <w:b/>
        </w:rPr>
        <w:t xml:space="preserve">на </w:t>
      </w:r>
      <w:r w:rsidR="00A32178" w:rsidRPr="00A32178">
        <w:rPr>
          <w:b/>
          <w:snapToGrid w:val="0"/>
        </w:rPr>
        <w:t>Приобретение лицензий систем безопасности центра противодействия кибератакам</w:t>
      </w:r>
      <w:r w:rsidR="00A32178">
        <w:rPr>
          <w:b/>
          <w:snapToGrid w:val="0"/>
        </w:rPr>
        <w:t xml:space="preserve"> </w:t>
      </w:r>
      <w:r w:rsidR="009A2190">
        <w:rPr>
          <w:b/>
          <w:snapToGrid w:val="0"/>
        </w:rPr>
        <w:t>для ООО "Интер РАО - ИТ"</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bookmarkStart w:id="8" w:name="_GoBack"/>
      <w:bookmarkEnd w:id="8"/>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22BEC7A7" w:rsidR="00F548FD" w:rsidRDefault="00F548FD" w:rsidP="00377AB2">
      <w:pPr>
        <w:jc w:val="center"/>
        <w:rPr>
          <w:sz w:val="20"/>
          <w:szCs w:val="20"/>
        </w:rPr>
      </w:pPr>
    </w:p>
    <w:p w14:paraId="0BFE1256" w14:textId="2D12175A" w:rsidR="0041544D" w:rsidRDefault="0041544D" w:rsidP="00377AB2">
      <w:pPr>
        <w:jc w:val="center"/>
        <w:rPr>
          <w:sz w:val="20"/>
          <w:szCs w:val="20"/>
        </w:rPr>
      </w:pPr>
    </w:p>
    <w:p w14:paraId="2A16B4AF" w14:textId="441E6102" w:rsidR="0041544D" w:rsidRDefault="0041544D" w:rsidP="00377AB2">
      <w:pPr>
        <w:jc w:val="center"/>
        <w:rPr>
          <w:sz w:val="20"/>
          <w:szCs w:val="20"/>
        </w:rPr>
      </w:pPr>
    </w:p>
    <w:p w14:paraId="5C7C75D9" w14:textId="2DC1E3CB" w:rsidR="0041544D" w:rsidRDefault="0041544D" w:rsidP="00377AB2">
      <w:pPr>
        <w:jc w:val="center"/>
        <w:rPr>
          <w:sz w:val="20"/>
          <w:szCs w:val="20"/>
        </w:rPr>
      </w:pPr>
    </w:p>
    <w:p w14:paraId="024CB40C" w14:textId="53A3E6E8" w:rsidR="0041544D" w:rsidRDefault="0041544D" w:rsidP="00377AB2">
      <w:pPr>
        <w:jc w:val="center"/>
        <w:rPr>
          <w:sz w:val="20"/>
          <w:szCs w:val="20"/>
        </w:rPr>
      </w:pPr>
    </w:p>
    <w:p w14:paraId="5E6D2F64" w14:textId="1DBFE4F9" w:rsidR="0041544D" w:rsidRDefault="0041544D" w:rsidP="00377AB2">
      <w:pPr>
        <w:jc w:val="center"/>
        <w:rPr>
          <w:sz w:val="20"/>
          <w:szCs w:val="20"/>
        </w:rPr>
      </w:pPr>
    </w:p>
    <w:p w14:paraId="52D5D616" w14:textId="77777777" w:rsidR="0041544D" w:rsidRPr="00792910" w:rsidRDefault="0041544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71DC30D" w:rsidR="00377AB2" w:rsidRPr="00792910" w:rsidRDefault="0020384B" w:rsidP="00377AB2">
      <w:pPr>
        <w:jc w:val="center"/>
        <w:rPr>
          <w:sz w:val="22"/>
          <w:szCs w:val="22"/>
        </w:rPr>
      </w:pPr>
      <w:r w:rsidRPr="00792910">
        <w:rPr>
          <w:sz w:val="20"/>
          <w:szCs w:val="20"/>
        </w:rPr>
        <w:t>202</w:t>
      </w:r>
      <w:r w:rsidR="0041544D">
        <w:rPr>
          <w:sz w:val="20"/>
          <w:szCs w:val="20"/>
        </w:rPr>
        <w:t>5</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7628C938" w14:textId="65949B01" w:rsidR="00C13227" w:rsidRDefault="001119BB">
          <w:pPr>
            <w:pStyle w:val="13"/>
            <w:tabs>
              <w:tab w:val="left" w:pos="1979"/>
            </w:tabs>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399" w:history="1">
            <w:r w:rsidR="00C13227" w:rsidRPr="00D82C1D">
              <w:rPr>
                <w:rStyle w:val="ac"/>
                <w:b/>
                <w:noProof/>
              </w:rPr>
              <w:t>1.</w:t>
            </w:r>
            <w:r w:rsidR="00C13227">
              <w:rPr>
                <w:rFonts w:asciiTheme="minorHAnsi" w:eastAsiaTheme="minorEastAsia" w:hAnsiTheme="minorHAnsi" w:cstheme="minorBidi"/>
                <w:noProof/>
                <w:sz w:val="22"/>
                <w:szCs w:val="22"/>
              </w:rPr>
              <w:tab/>
            </w:r>
            <w:r w:rsidR="00C13227" w:rsidRPr="00D82C1D">
              <w:rPr>
                <w:rStyle w:val="ac"/>
                <w:b/>
                <w:noProof/>
              </w:rPr>
              <w:t>ТЕРМИНЫ И ОПРЕДЕЛЕНИЯ</w:t>
            </w:r>
            <w:r w:rsidR="00C13227">
              <w:rPr>
                <w:noProof/>
                <w:webHidden/>
              </w:rPr>
              <w:tab/>
            </w:r>
            <w:r w:rsidR="00C13227">
              <w:rPr>
                <w:noProof/>
                <w:webHidden/>
              </w:rPr>
              <w:fldChar w:fldCharType="begin"/>
            </w:r>
            <w:r w:rsidR="00C13227">
              <w:rPr>
                <w:noProof/>
                <w:webHidden/>
              </w:rPr>
              <w:instrText xml:space="preserve"> PAGEREF _Toc184154399 \h </w:instrText>
            </w:r>
            <w:r w:rsidR="00C13227">
              <w:rPr>
                <w:noProof/>
                <w:webHidden/>
              </w:rPr>
            </w:r>
            <w:r w:rsidR="00C13227">
              <w:rPr>
                <w:noProof/>
                <w:webHidden/>
              </w:rPr>
              <w:fldChar w:fldCharType="separate"/>
            </w:r>
            <w:r w:rsidR="00AF54EE">
              <w:rPr>
                <w:noProof/>
                <w:webHidden/>
              </w:rPr>
              <w:t>3</w:t>
            </w:r>
            <w:r w:rsidR="00C13227">
              <w:rPr>
                <w:noProof/>
                <w:webHidden/>
              </w:rPr>
              <w:fldChar w:fldCharType="end"/>
            </w:r>
          </w:hyperlink>
        </w:p>
        <w:p w14:paraId="15BC71DE" w14:textId="28D00141" w:rsidR="00C13227" w:rsidRDefault="00A32178">
          <w:pPr>
            <w:pStyle w:val="13"/>
            <w:tabs>
              <w:tab w:val="left" w:pos="1979"/>
            </w:tabs>
            <w:rPr>
              <w:rFonts w:asciiTheme="minorHAnsi" w:eastAsiaTheme="minorEastAsia" w:hAnsiTheme="minorHAnsi" w:cstheme="minorBidi"/>
              <w:noProof/>
              <w:sz w:val="22"/>
              <w:szCs w:val="22"/>
            </w:rPr>
          </w:pPr>
          <w:hyperlink w:anchor="_Toc184154400" w:history="1">
            <w:r w:rsidR="00C13227" w:rsidRPr="00D82C1D">
              <w:rPr>
                <w:rStyle w:val="ac"/>
                <w:b/>
                <w:noProof/>
              </w:rPr>
              <w:t>2.</w:t>
            </w:r>
            <w:r w:rsidR="00C13227">
              <w:rPr>
                <w:rFonts w:asciiTheme="minorHAnsi" w:eastAsiaTheme="minorEastAsia" w:hAnsiTheme="minorHAnsi" w:cstheme="minorBidi"/>
                <w:noProof/>
                <w:sz w:val="22"/>
                <w:szCs w:val="22"/>
              </w:rPr>
              <w:tab/>
            </w:r>
            <w:r w:rsidR="00C13227" w:rsidRPr="00D82C1D">
              <w:rPr>
                <w:rStyle w:val="ac"/>
                <w:b/>
                <w:noProof/>
              </w:rPr>
              <w:t>ОБЩИЕ ПОЛОЖЕНИЯ</w:t>
            </w:r>
            <w:r w:rsidR="00C13227">
              <w:rPr>
                <w:noProof/>
                <w:webHidden/>
              </w:rPr>
              <w:tab/>
            </w:r>
            <w:r w:rsidR="00C13227">
              <w:rPr>
                <w:noProof/>
                <w:webHidden/>
              </w:rPr>
              <w:fldChar w:fldCharType="begin"/>
            </w:r>
            <w:r w:rsidR="00C13227">
              <w:rPr>
                <w:noProof/>
                <w:webHidden/>
              </w:rPr>
              <w:instrText xml:space="preserve"> PAGEREF _Toc184154400 \h </w:instrText>
            </w:r>
            <w:r w:rsidR="00C13227">
              <w:rPr>
                <w:noProof/>
                <w:webHidden/>
              </w:rPr>
            </w:r>
            <w:r w:rsidR="00C13227">
              <w:rPr>
                <w:noProof/>
                <w:webHidden/>
              </w:rPr>
              <w:fldChar w:fldCharType="separate"/>
            </w:r>
            <w:r w:rsidR="00AF54EE">
              <w:rPr>
                <w:noProof/>
                <w:webHidden/>
              </w:rPr>
              <w:t>3</w:t>
            </w:r>
            <w:r w:rsidR="00C13227">
              <w:rPr>
                <w:noProof/>
                <w:webHidden/>
              </w:rPr>
              <w:fldChar w:fldCharType="end"/>
            </w:r>
          </w:hyperlink>
        </w:p>
        <w:p w14:paraId="79690353" w14:textId="45789DA3" w:rsidR="00C13227" w:rsidRDefault="00A32178">
          <w:pPr>
            <w:pStyle w:val="13"/>
            <w:tabs>
              <w:tab w:val="left" w:pos="1979"/>
            </w:tabs>
            <w:rPr>
              <w:rFonts w:asciiTheme="minorHAnsi" w:eastAsiaTheme="minorEastAsia" w:hAnsiTheme="minorHAnsi" w:cstheme="minorBidi"/>
              <w:noProof/>
              <w:sz w:val="22"/>
              <w:szCs w:val="22"/>
            </w:rPr>
          </w:pPr>
          <w:hyperlink w:anchor="_Toc184154401" w:history="1">
            <w:r w:rsidR="00C13227" w:rsidRPr="00D82C1D">
              <w:rPr>
                <w:rStyle w:val="ac"/>
                <w:b/>
                <w:noProof/>
              </w:rPr>
              <w:t>3.</w:t>
            </w:r>
            <w:r w:rsidR="00C13227">
              <w:rPr>
                <w:rFonts w:asciiTheme="minorHAnsi" w:eastAsiaTheme="minorEastAsia" w:hAnsiTheme="minorHAnsi" w:cstheme="minorBidi"/>
                <w:noProof/>
                <w:sz w:val="22"/>
                <w:szCs w:val="22"/>
              </w:rPr>
              <w:tab/>
            </w:r>
            <w:r w:rsidR="00C13227" w:rsidRPr="00D82C1D">
              <w:rPr>
                <w:rStyle w:val="ac"/>
                <w:b/>
                <w:noProof/>
              </w:rPr>
              <w:t>ПОРЯДОК ПРОВЕДЕНИЯ ЗАКУПКИ</w:t>
            </w:r>
            <w:r w:rsidR="00C13227">
              <w:rPr>
                <w:noProof/>
                <w:webHidden/>
              </w:rPr>
              <w:tab/>
            </w:r>
            <w:r w:rsidR="00C13227">
              <w:rPr>
                <w:noProof/>
                <w:webHidden/>
              </w:rPr>
              <w:fldChar w:fldCharType="begin"/>
            </w:r>
            <w:r w:rsidR="00C13227">
              <w:rPr>
                <w:noProof/>
                <w:webHidden/>
              </w:rPr>
              <w:instrText xml:space="preserve"> PAGEREF _Toc184154401 \h </w:instrText>
            </w:r>
            <w:r w:rsidR="00C13227">
              <w:rPr>
                <w:noProof/>
                <w:webHidden/>
              </w:rPr>
            </w:r>
            <w:r w:rsidR="00C13227">
              <w:rPr>
                <w:noProof/>
                <w:webHidden/>
              </w:rPr>
              <w:fldChar w:fldCharType="separate"/>
            </w:r>
            <w:r w:rsidR="00AF54EE">
              <w:rPr>
                <w:noProof/>
                <w:webHidden/>
              </w:rPr>
              <w:t>4</w:t>
            </w:r>
            <w:r w:rsidR="00C13227">
              <w:rPr>
                <w:noProof/>
                <w:webHidden/>
              </w:rPr>
              <w:fldChar w:fldCharType="end"/>
            </w:r>
          </w:hyperlink>
        </w:p>
        <w:p w14:paraId="4CB17166" w14:textId="3AB1DD43" w:rsidR="00C13227" w:rsidRDefault="00A32178">
          <w:pPr>
            <w:pStyle w:val="13"/>
            <w:tabs>
              <w:tab w:val="left" w:pos="1979"/>
            </w:tabs>
            <w:rPr>
              <w:rFonts w:asciiTheme="minorHAnsi" w:eastAsiaTheme="minorEastAsia" w:hAnsiTheme="minorHAnsi" w:cstheme="minorBidi"/>
              <w:noProof/>
              <w:sz w:val="22"/>
              <w:szCs w:val="22"/>
            </w:rPr>
          </w:pPr>
          <w:hyperlink w:anchor="_Toc184154402" w:history="1">
            <w:r w:rsidR="00C13227" w:rsidRPr="00D82C1D">
              <w:rPr>
                <w:rStyle w:val="ac"/>
                <w:b/>
                <w:noProof/>
              </w:rPr>
              <w:t>4.</w:t>
            </w:r>
            <w:r w:rsidR="00C13227">
              <w:rPr>
                <w:rFonts w:asciiTheme="minorHAnsi" w:eastAsiaTheme="minorEastAsia" w:hAnsiTheme="minorHAnsi" w:cstheme="minorBidi"/>
                <w:noProof/>
                <w:sz w:val="22"/>
                <w:szCs w:val="22"/>
              </w:rPr>
              <w:tab/>
            </w:r>
            <w:r w:rsidR="00C13227" w:rsidRPr="00D82C1D">
              <w:rPr>
                <w:rStyle w:val="ac"/>
                <w:b/>
                <w:noProof/>
              </w:rPr>
              <w:t>ТРЕБОВАНИЯ, ПРЕДЪЯВЛЯЕМЫЕ К УЧАСТНИКАМ ЗАКУПКИ</w:t>
            </w:r>
            <w:r w:rsidR="00C13227">
              <w:rPr>
                <w:noProof/>
                <w:webHidden/>
              </w:rPr>
              <w:tab/>
            </w:r>
            <w:r w:rsidR="00C13227">
              <w:rPr>
                <w:noProof/>
                <w:webHidden/>
              </w:rPr>
              <w:fldChar w:fldCharType="begin"/>
            </w:r>
            <w:r w:rsidR="00C13227">
              <w:rPr>
                <w:noProof/>
                <w:webHidden/>
              </w:rPr>
              <w:instrText xml:space="preserve"> PAGEREF _Toc184154402 \h </w:instrText>
            </w:r>
            <w:r w:rsidR="00C13227">
              <w:rPr>
                <w:noProof/>
                <w:webHidden/>
              </w:rPr>
            </w:r>
            <w:r w:rsidR="00C13227">
              <w:rPr>
                <w:noProof/>
                <w:webHidden/>
              </w:rPr>
              <w:fldChar w:fldCharType="separate"/>
            </w:r>
            <w:r w:rsidR="00AF54EE">
              <w:rPr>
                <w:noProof/>
                <w:webHidden/>
              </w:rPr>
              <w:t>20</w:t>
            </w:r>
            <w:r w:rsidR="00C13227">
              <w:rPr>
                <w:noProof/>
                <w:webHidden/>
              </w:rPr>
              <w:fldChar w:fldCharType="end"/>
            </w:r>
          </w:hyperlink>
        </w:p>
        <w:p w14:paraId="4E5845C6" w14:textId="00A7B3E5" w:rsidR="00C13227" w:rsidRDefault="00A32178">
          <w:pPr>
            <w:pStyle w:val="13"/>
            <w:tabs>
              <w:tab w:val="left" w:pos="1979"/>
            </w:tabs>
            <w:rPr>
              <w:rFonts w:asciiTheme="minorHAnsi" w:eastAsiaTheme="minorEastAsia" w:hAnsiTheme="minorHAnsi" w:cstheme="minorBidi"/>
              <w:noProof/>
              <w:sz w:val="22"/>
              <w:szCs w:val="22"/>
            </w:rPr>
          </w:pPr>
          <w:hyperlink w:anchor="_Toc184154403" w:history="1">
            <w:r w:rsidR="00C13227" w:rsidRPr="00D82C1D">
              <w:rPr>
                <w:rStyle w:val="ac"/>
                <w:b/>
                <w:noProof/>
              </w:rPr>
              <w:t>5.</w:t>
            </w:r>
            <w:r w:rsidR="00C13227">
              <w:rPr>
                <w:rFonts w:asciiTheme="minorHAnsi" w:eastAsiaTheme="minorEastAsia" w:hAnsiTheme="minorHAnsi" w:cstheme="minorBidi"/>
                <w:noProof/>
                <w:sz w:val="22"/>
                <w:szCs w:val="22"/>
              </w:rPr>
              <w:tab/>
            </w:r>
            <w:r w:rsidR="00C13227" w:rsidRPr="00D82C1D">
              <w:rPr>
                <w:rStyle w:val="ac"/>
                <w:b/>
                <w:noProof/>
              </w:rPr>
              <w:t>ТРЕБОВАНИЯ К ЗАЯВКЕ НА УЧАСТИЕ В ЗАКУПКЕ</w:t>
            </w:r>
            <w:r w:rsidR="00C13227">
              <w:rPr>
                <w:noProof/>
                <w:webHidden/>
              </w:rPr>
              <w:tab/>
            </w:r>
            <w:r w:rsidR="00C13227">
              <w:rPr>
                <w:noProof/>
                <w:webHidden/>
              </w:rPr>
              <w:fldChar w:fldCharType="begin"/>
            </w:r>
            <w:r w:rsidR="00C13227">
              <w:rPr>
                <w:noProof/>
                <w:webHidden/>
              </w:rPr>
              <w:instrText xml:space="preserve"> PAGEREF _Toc184154403 \h </w:instrText>
            </w:r>
            <w:r w:rsidR="00C13227">
              <w:rPr>
                <w:noProof/>
                <w:webHidden/>
              </w:rPr>
            </w:r>
            <w:r w:rsidR="00C13227">
              <w:rPr>
                <w:noProof/>
                <w:webHidden/>
              </w:rPr>
              <w:fldChar w:fldCharType="separate"/>
            </w:r>
            <w:r w:rsidR="00AF54EE">
              <w:rPr>
                <w:noProof/>
                <w:webHidden/>
              </w:rPr>
              <w:t>22</w:t>
            </w:r>
            <w:r w:rsidR="00C13227">
              <w:rPr>
                <w:noProof/>
                <w:webHidden/>
              </w:rPr>
              <w:fldChar w:fldCharType="end"/>
            </w:r>
          </w:hyperlink>
        </w:p>
        <w:p w14:paraId="2B79901A" w14:textId="1D9E0B16" w:rsidR="00C13227" w:rsidRDefault="00A32178">
          <w:pPr>
            <w:pStyle w:val="13"/>
            <w:tabs>
              <w:tab w:val="left" w:pos="1979"/>
            </w:tabs>
            <w:rPr>
              <w:rFonts w:asciiTheme="minorHAnsi" w:eastAsiaTheme="minorEastAsia" w:hAnsiTheme="minorHAnsi" w:cstheme="minorBidi"/>
              <w:noProof/>
              <w:sz w:val="22"/>
              <w:szCs w:val="22"/>
            </w:rPr>
          </w:pPr>
          <w:hyperlink w:anchor="_Toc184154404" w:history="1">
            <w:r w:rsidR="00C13227" w:rsidRPr="00D82C1D">
              <w:rPr>
                <w:rStyle w:val="ac"/>
                <w:b/>
                <w:noProof/>
              </w:rPr>
              <w:t>6.</w:t>
            </w:r>
            <w:r w:rsidR="00C13227">
              <w:rPr>
                <w:rFonts w:asciiTheme="minorHAnsi" w:eastAsiaTheme="minorEastAsia" w:hAnsiTheme="minorHAnsi" w:cstheme="minorBidi"/>
                <w:noProof/>
                <w:sz w:val="22"/>
                <w:szCs w:val="22"/>
              </w:rPr>
              <w:tab/>
            </w:r>
            <w:r w:rsidR="00C13227" w:rsidRPr="00D82C1D">
              <w:rPr>
                <w:rStyle w:val="ac"/>
                <w:b/>
                <w:noProof/>
              </w:rPr>
              <w:t>ТЕХНИЧЕСКАЯ ЧАСТЬ</w:t>
            </w:r>
            <w:r w:rsidR="00C13227">
              <w:rPr>
                <w:noProof/>
                <w:webHidden/>
              </w:rPr>
              <w:tab/>
            </w:r>
            <w:r w:rsidR="00C13227">
              <w:rPr>
                <w:noProof/>
                <w:webHidden/>
              </w:rPr>
              <w:fldChar w:fldCharType="begin"/>
            </w:r>
            <w:r w:rsidR="00C13227">
              <w:rPr>
                <w:noProof/>
                <w:webHidden/>
              </w:rPr>
              <w:instrText xml:space="preserve"> PAGEREF _Toc184154404 \h </w:instrText>
            </w:r>
            <w:r w:rsidR="00C13227">
              <w:rPr>
                <w:noProof/>
                <w:webHidden/>
              </w:rPr>
            </w:r>
            <w:r w:rsidR="00C13227">
              <w:rPr>
                <w:noProof/>
                <w:webHidden/>
              </w:rPr>
              <w:fldChar w:fldCharType="separate"/>
            </w:r>
            <w:r w:rsidR="00AF54EE">
              <w:rPr>
                <w:noProof/>
                <w:webHidden/>
              </w:rPr>
              <w:t>48</w:t>
            </w:r>
            <w:r w:rsidR="00C13227">
              <w:rPr>
                <w:noProof/>
                <w:webHidden/>
              </w:rPr>
              <w:fldChar w:fldCharType="end"/>
            </w:r>
          </w:hyperlink>
        </w:p>
        <w:p w14:paraId="719A00BF" w14:textId="57968E2C" w:rsidR="00C13227" w:rsidRDefault="00A32178">
          <w:pPr>
            <w:pStyle w:val="13"/>
            <w:tabs>
              <w:tab w:val="left" w:pos="1979"/>
            </w:tabs>
            <w:rPr>
              <w:rFonts w:asciiTheme="minorHAnsi" w:eastAsiaTheme="minorEastAsia" w:hAnsiTheme="minorHAnsi" w:cstheme="minorBidi"/>
              <w:noProof/>
              <w:sz w:val="22"/>
              <w:szCs w:val="22"/>
            </w:rPr>
          </w:pPr>
          <w:hyperlink w:anchor="_Toc184154405" w:history="1">
            <w:r w:rsidR="00C13227" w:rsidRPr="00D82C1D">
              <w:rPr>
                <w:rStyle w:val="ac"/>
                <w:b/>
                <w:noProof/>
              </w:rPr>
              <w:t>7.</w:t>
            </w:r>
            <w:r w:rsidR="00C13227">
              <w:rPr>
                <w:rFonts w:asciiTheme="minorHAnsi" w:eastAsiaTheme="minorEastAsia" w:hAnsiTheme="minorHAnsi" w:cstheme="minorBidi"/>
                <w:noProof/>
                <w:sz w:val="22"/>
                <w:szCs w:val="22"/>
              </w:rPr>
              <w:tab/>
            </w:r>
            <w:r w:rsidR="00C13227" w:rsidRPr="00D82C1D">
              <w:rPr>
                <w:rStyle w:val="ac"/>
                <w:b/>
                <w:noProof/>
              </w:rPr>
              <w:t>ПРОЕКТ ДОГОВОРА</w:t>
            </w:r>
            <w:r w:rsidR="00C13227">
              <w:rPr>
                <w:noProof/>
                <w:webHidden/>
              </w:rPr>
              <w:tab/>
            </w:r>
            <w:r w:rsidR="00C13227">
              <w:rPr>
                <w:noProof/>
                <w:webHidden/>
              </w:rPr>
              <w:fldChar w:fldCharType="begin"/>
            </w:r>
            <w:r w:rsidR="00C13227">
              <w:rPr>
                <w:noProof/>
                <w:webHidden/>
              </w:rPr>
              <w:instrText xml:space="preserve"> PAGEREF _Toc184154405 \h </w:instrText>
            </w:r>
            <w:r w:rsidR="00C13227">
              <w:rPr>
                <w:noProof/>
                <w:webHidden/>
              </w:rPr>
            </w:r>
            <w:r w:rsidR="00C13227">
              <w:rPr>
                <w:noProof/>
                <w:webHidden/>
              </w:rPr>
              <w:fldChar w:fldCharType="separate"/>
            </w:r>
            <w:r w:rsidR="00AF54EE">
              <w:rPr>
                <w:noProof/>
                <w:webHidden/>
              </w:rPr>
              <w:t>49</w:t>
            </w:r>
            <w:r w:rsidR="00C13227">
              <w:rPr>
                <w:noProof/>
                <w:webHidden/>
              </w:rPr>
              <w:fldChar w:fldCharType="end"/>
            </w:r>
          </w:hyperlink>
        </w:p>
        <w:p w14:paraId="3C1B8E48" w14:textId="613D40AB" w:rsidR="00C13227" w:rsidRDefault="00A32178">
          <w:pPr>
            <w:pStyle w:val="13"/>
            <w:tabs>
              <w:tab w:val="left" w:pos="1979"/>
            </w:tabs>
            <w:rPr>
              <w:rFonts w:asciiTheme="minorHAnsi" w:eastAsiaTheme="minorEastAsia" w:hAnsiTheme="minorHAnsi" w:cstheme="minorBidi"/>
              <w:noProof/>
              <w:sz w:val="22"/>
              <w:szCs w:val="22"/>
            </w:rPr>
          </w:pPr>
          <w:hyperlink w:anchor="_Toc184154406" w:history="1">
            <w:r w:rsidR="00C13227" w:rsidRPr="00D82C1D">
              <w:rPr>
                <w:rStyle w:val="ac"/>
                <w:b/>
                <w:noProof/>
              </w:rPr>
              <w:t>8.</w:t>
            </w:r>
            <w:r w:rsidR="00C13227">
              <w:rPr>
                <w:rFonts w:asciiTheme="minorHAnsi" w:eastAsiaTheme="minorEastAsia" w:hAnsiTheme="minorHAnsi" w:cstheme="minorBidi"/>
                <w:noProof/>
                <w:sz w:val="22"/>
                <w:szCs w:val="22"/>
              </w:rPr>
              <w:tab/>
            </w:r>
            <w:r w:rsidR="00C13227" w:rsidRPr="00D82C1D">
              <w:rPr>
                <w:rStyle w:val="ac"/>
                <w:b/>
                <w:noProof/>
              </w:rPr>
              <w:t>РУКОВОДСТВО ПО ЭКСПЕРТНОЙ ОЦЕНКЕ</w:t>
            </w:r>
            <w:r w:rsidR="00C13227">
              <w:rPr>
                <w:noProof/>
                <w:webHidden/>
              </w:rPr>
              <w:tab/>
            </w:r>
            <w:r w:rsidR="00C13227">
              <w:rPr>
                <w:noProof/>
                <w:webHidden/>
              </w:rPr>
              <w:fldChar w:fldCharType="begin"/>
            </w:r>
            <w:r w:rsidR="00C13227">
              <w:rPr>
                <w:noProof/>
                <w:webHidden/>
              </w:rPr>
              <w:instrText xml:space="preserve"> PAGEREF _Toc184154406 \h </w:instrText>
            </w:r>
            <w:r w:rsidR="00C13227">
              <w:rPr>
                <w:noProof/>
                <w:webHidden/>
              </w:rPr>
            </w:r>
            <w:r w:rsidR="00C13227">
              <w:rPr>
                <w:noProof/>
                <w:webHidden/>
              </w:rPr>
              <w:fldChar w:fldCharType="separate"/>
            </w:r>
            <w:r w:rsidR="00AF54EE">
              <w:rPr>
                <w:noProof/>
                <w:webHidden/>
              </w:rPr>
              <w:t>50</w:t>
            </w:r>
            <w:r w:rsidR="00C13227">
              <w:rPr>
                <w:noProof/>
                <w:webHidden/>
              </w:rPr>
              <w:fldChar w:fldCharType="end"/>
            </w:r>
          </w:hyperlink>
        </w:p>
        <w:p w14:paraId="082E3368" w14:textId="2A33F89C" w:rsidR="00C13227" w:rsidRDefault="00A32178">
          <w:pPr>
            <w:pStyle w:val="13"/>
            <w:tabs>
              <w:tab w:val="left" w:pos="1979"/>
            </w:tabs>
            <w:rPr>
              <w:rFonts w:asciiTheme="minorHAnsi" w:eastAsiaTheme="minorEastAsia" w:hAnsiTheme="minorHAnsi" w:cstheme="minorBidi"/>
              <w:noProof/>
              <w:sz w:val="22"/>
              <w:szCs w:val="22"/>
            </w:rPr>
          </w:pPr>
          <w:hyperlink w:anchor="_Toc184154407" w:history="1">
            <w:r w:rsidR="00C13227" w:rsidRPr="00D82C1D">
              <w:rPr>
                <w:rStyle w:val="ac"/>
                <w:noProof/>
              </w:rPr>
              <w:t>9.</w:t>
            </w:r>
            <w:r w:rsidR="00C13227">
              <w:rPr>
                <w:rFonts w:asciiTheme="minorHAnsi" w:eastAsiaTheme="minorEastAsia" w:hAnsiTheme="minorHAnsi" w:cstheme="minorBidi"/>
                <w:noProof/>
                <w:sz w:val="22"/>
                <w:szCs w:val="22"/>
              </w:rPr>
              <w:tab/>
            </w:r>
            <w:r w:rsidR="00C13227" w:rsidRPr="00D82C1D">
              <w:rPr>
                <w:rStyle w:val="ac"/>
                <w:noProof/>
              </w:rPr>
              <w:t>Образцы основных форм документов, включаемых в заявку на участие в закупке</w:t>
            </w:r>
            <w:r w:rsidR="00C13227">
              <w:rPr>
                <w:noProof/>
                <w:webHidden/>
              </w:rPr>
              <w:tab/>
            </w:r>
            <w:r w:rsidR="00C13227">
              <w:rPr>
                <w:noProof/>
                <w:webHidden/>
              </w:rPr>
              <w:fldChar w:fldCharType="begin"/>
            </w:r>
            <w:r w:rsidR="00C13227">
              <w:rPr>
                <w:noProof/>
                <w:webHidden/>
              </w:rPr>
              <w:instrText xml:space="preserve"> PAGEREF _Toc184154407 \h </w:instrText>
            </w:r>
            <w:r w:rsidR="00C13227">
              <w:rPr>
                <w:noProof/>
                <w:webHidden/>
              </w:rPr>
            </w:r>
            <w:r w:rsidR="00C13227">
              <w:rPr>
                <w:noProof/>
                <w:webHidden/>
              </w:rPr>
              <w:fldChar w:fldCharType="separate"/>
            </w:r>
            <w:r w:rsidR="00AF54EE">
              <w:rPr>
                <w:noProof/>
                <w:webHidden/>
              </w:rPr>
              <w:t>51</w:t>
            </w:r>
            <w:r w:rsidR="00C13227">
              <w:rPr>
                <w:noProof/>
                <w:webHidden/>
              </w:rPr>
              <w:fldChar w:fldCharType="end"/>
            </w:r>
          </w:hyperlink>
        </w:p>
        <w:p w14:paraId="67AE54F6" w14:textId="3290C02A"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BB4E64">
      <w:pPr>
        <w:pStyle w:val="af8"/>
        <w:numPr>
          <w:ilvl w:val="0"/>
          <w:numId w:val="3"/>
        </w:numPr>
        <w:ind w:left="0" w:firstLine="709"/>
        <w:contextualSpacing w:val="0"/>
        <w:outlineLvl w:val="0"/>
        <w:rPr>
          <w:b/>
        </w:rPr>
      </w:pPr>
      <w:bookmarkStart w:id="18" w:name="_Toc425777341"/>
      <w:bookmarkStart w:id="19" w:name="_Toc184154399"/>
      <w:r w:rsidRPr="00792910">
        <w:rPr>
          <w:b/>
        </w:rPr>
        <w:t>ТЕРМИНЫ И ОПРЕДЕЛЕНИЯ</w:t>
      </w:r>
      <w:bookmarkEnd w:id="18"/>
      <w:bookmarkEnd w:id="19"/>
      <w:bookmarkEnd w:id="9"/>
    </w:p>
    <w:p w14:paraId="55D6B02B" w14:textId="01C57E35" w:rsidR="00D84A35" w:rsidRPr="009C72E8" w:rsidRDefault="00D84A35" w:rsidP="00BB4E64">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108777EC" w14:textId="77777777" w:rsidR="009C72E8" w:rsidRPr="00792910" w:rsidRDefault="009C72E8" w:rsidP="009C72E8">
      <w:pPr>
        <w:pStyle w:val="af8"/>
        <w:ind w:left="709"/>
        <w:jc w:val="both"/>
      </w:pPr>
    </w:p>
    <w:p w14:paraId="283152B1" w14:textId="3A9B6894" w:rsidR="00597AD3" w:rsidRDefault="00597AD3" w:rsidP="00BB4E64">
      <w:pPr>
        <w:pStyle w:val="af8"/>
        <w:numPr>
          <w:ilvl w:val="0"/>
          <w:numId w:val="3"/>
        </w:numPr>
        <w:ind w:left="0" w:firstLine="709"/>
        <w:contextualSpacing w:val="0"/>
        <w:outlineLvl w:val="0"/>
        <w:rPr>
          <w:b/>
        </w:rPr>
      </w:pPr>
      <w:bookmarkStart w:id="20" w:name="_Toc316294935"/>
      <w:bookmarkStart w:id="21" w:name="_Toc425777342"/>
      <w:bookmarkStart w:id="22" w:name="_Toc184154400"/>
      <w:r w:rsidRPr="00792910">
        <w:rPr>
          <w:b/>
        </w:rPr>
        <w:t>ОБЩИЕ ПОЛОЖЕНИЯ</w:t>
      </w:r>
      <w:bookmarkEnd w:id="20"/>
      <w:bookmarkEnd w:id="21"/>
      <w:bookmarkEnd w:id="22"/>
    </w:p>
    <w:p w14:paraId="073E0774" w14:textId="77777777" w:rsidR="00597AD3" w:rsidRPr="00792910" w:rsidRDefault="00597AD3" w:rsidP="00BB4E64">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BB4E64">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BB4E64">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54504B6A" w:rsidR="00A221E8" w:rsidRPr="00792910" w:rsidRDefault="00597AD3" w:rsidP="00BB4E64">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14:paraId="46A96DFC" w14:textId="0B3E897C"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58474240"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40C56EC3" w14:textId="77777777" w:rsidR="0015361D" w:rsidRPr="00792910" w:rsidRDefault="0015361D" w:rsidP="0015361D">
      <w:pPr>
        <w:pStyle w:val="af8"/>
        <w:ind w:left="709"/>
        <w:contextualSpacing w:val="0"/>
        <w:jc w:val="both"/>
      </w:pPr>
    </w:p>
    <w:p w14:paraId="63ED3E65" w14:textId="047EE15F" w:rsidR="00EE0867" w:rsidRPr="00792910" w:rsidRDefault="00EE0867" w:rsidP="00BB4E64">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14:paraId="1F7F81A2" w14:textId="5166B419" w:rsidR="00B13CF5" w:rsidRPr="00792910" w:rsidRDefault="00B13CF5" w:rsidP="00BB4E64">
      <w:pPr>
        <w:pStyle w:val="af8"/>
        <w:numPr>
          <w:ilvl w:val="2"/>
          <w:numId w:val="3"/>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14:paraId="799CEEA0" w14:textId="730350BA" w:rsidR="00B13CF5" w:rsidRPr="00792910" w:rsidRDefault="00B13CF5" w:rsidP="00BB4E64">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14:paraId="147B7AF8" w14:textId="7720EF32" w:rsidR="00B13CF5" w:rsidRPr="00792910" w:rsidRDefault="00B13CF5" w:rsidP="00BB4E64">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14:paraId="602945E5" w14:textId="23CF14A8" w:rsidR="00B13CF5" w:rsidRPr="00792910" w:rsidRDefault="00C43484" w:rsidP="00BB4E64">
      <w:pPr>
        <w:pStyle w:val="af8"/>
        <w:numPr>
          <w:ilvl w:val="2"/>
          <w:numId w:val="3"/>
        </w:numPr>
        <w:ind w:left="0" w:firstLine="709"/>
        <w:contextualSpacing w:val="0"/>
        <w:jc w:val="both"/>
      </w:pPr>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1169B0DD" w:rsidR="0016430F" w:rsidRPr="00792910" w:rsidRDefault="00C96F74" w:rsidP="00BB4E64">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BB4E64">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BB4E64">
      <w:pPr>
        <w:pStyle w:val="af8"/>
        <w:numPr>
          <w:ilvl w:val="1"/>
          <w:numId w:val="3"/>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4C773B0" w:rsidR="002F187E" w:rsidRDefault="00497D07" w:rsidP="00BB4E64">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497D07">
      <w:pPr>
        <w:pStyle w:val="af8"/>
        <w:ind w:left="709"/>
        <w:contextualSpacing w:val="0"/>
        <w:jc w:val="both"/>
      </w:pPr>
    </w:p>
    <w:p w14:paraId="1A4E7FDC" w14:textId="77777777" w:rsidR="00DD78DE" w:rsidRPr="00792910" w:rsidRDefault="00DD78DE" w:rsidP="00BB4E64">
      <w:pPr>
        <w:pStyle w:val="af8"/>
        <w:numPr>
          <w:ilvl w:val="1"/>
          <w:numId w:val="3"/>
        </w:numPr>
        <w:ind w:left="0" w:firstLine="709"/>
        <w:contextualSpacing w:val="0"/>
        <w:rPr>
          <w:b/>
        </w:rPr>
      </w:pPr>
      <w:r w:rsidRPr="00792910">
        <w:rPr>
          <w:b/>
        </w:rPr>
        <w:t>Правовой статус документов</w:t>
      </w:r>
    </w:p>
    <w:p w14:paraId="508BEBD8" w14:textId="77777777"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10D0F7B1" w:rsidR="00DD78DE" w:rsidRDefault="00DD78DE" w:rsidP="00BB4E64">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14:paraId="112D77FE" w14:textId="77777777" w:rsidR="00DD78DE" w:rsidRPr="00792910" w:rsidRDefault="00DD78DE" w:rsidP="00BB4E64">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0F24DE45" w:rsidR="00DD78DE" w:rsidRPr="00792910" w:rsidRDefault="00DD78DE" w:rsidP="00BB4E64">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1B6FFAB2" w:rsidR="00DD78DE" w:rsidRDefault="00DD78DE" w:rsidP="00BB4E64">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2D0E86">
      <w:pPr>
        <w:pStyle w:val="af8"/>
        <w:ind w:left="709"/>
        <w:contextualSpacing w:val="0"/>
        <w:jc w:val="both"/>
      </w:pPr>
    </w:p>
    <w:p w14:paraId="6EADA7AA" w14:textId="77777777" w:rsidR="001E5763" w:rsidRPr="00792910" w:rsidRDefault="001E5763" w:rsidP="00BB4E64">
      <w:pPr>
        <w:pStyle w:val="af8"/>
        <w:numPr>
          <w:ilvl w:val="1"/>
          <w:numId w:val="3"/>
        </w:numPr>
        <w:ind w:left="0" w:firstLine="709"/>
        <w:contextualSpacing w:val="0"/>
        <w:rPr>
          <w:b/>
        </w:rPr>
      </w:pPr>
      <w:r w:rsidRPr="00792910">
        <w:rPr>
          <w:b/>
        </w:rPr>
        <w:t>Обжалование</w:t>
      </w:r>
    </w:p>
    <w:p w14:paraId="17060CE9" w14:textId="7AA2AE57" w:rsidR="001E5763" w:rsidRPr="00792910" w:rsidRDefault="002D0E86" w:rsidP="00BB4E64">
      <w:pPr>
        <w:pStyle w:val="af8"/>
        <w:numPr>
          <w:ilvl w:val="2"/>
          <w:numId w:val="3"/>
        </w:numPr>
        <w:ind w:left="0" w:firstLine="709"/>
        <w:contextualSpacing w:val="0"/>
        <w:jc w:val="both"/>
      </w:pPr>
      <w:bookmarkStart w:id="28" w:name="_Ref304303686"/>
      <w:bookmarkStart w:id="29"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AB7051">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8"/>
    </w:p>
    <w:p w14:paraId="5E2A0CB3" w14:textId="36D992F9" w:rsidR="001E5763" w:rsidRPr="00792910" w:rsidRDefault="001E5763" w:rsidP="00BB4E64">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AF54EE">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BB4E64">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0782D8D" w:rsidR="001E5763" w:rsidRDefault="001E5763" w:rsidP="00BB4E64">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5971CF">
      <w:pPr>
        <w:pStyle w:val="af8"/>
        <w:ind w:left="709"/>
        <w:contextualSpacing w:val="0"/>
        <w:jc w:val="both"/>
      </w:pPr>
    </w:p>
    <w:p w14:paraId="45E2087E" w14:textId="77777777" w:rsidR="00B97D8E" w:rsidRPr="00792910" w:rsidRDefault="00B97D8E" w:rsidP="00BB4E64">
      <w:pPr>
        <w:pStyle w:val="af8"/>
        <w:numPr>
          <w:ilvl w:val="1"/>
          <w:numId w:val="3"/>
        </w:numPr>
        <w:ind w:left="0" w:firstLine="709"/>
        <w:contextualSpacing w:val="0"/>
        <w:rPr>
          <w:b/>
        </w:rPr>
      </w:pPr>
      <w:r w:rsidRPr="00792910">
        <w:rPr>
          <w:b/>
        </w:rPr>
        <w:t>Прочие положения</w:t>
      </w:r>
    </w:p>
    <w:p w14:paraId="0B6C9E85" w14:textId="116A4F39" w:rsidR="00B97D8E" w:rsidRPr="00792910" w:rsidRDefault="00B97D8E" w:rsidP="00BB4E64">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14:paraId="610A1880" w14:textId="43EFE980" w:rsidR="0016430F" w:rsidRPr="00792910" w:rsidRDefault="0016430F" w:rsidP="00BB4E64">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E8DBD3B" w:rsidR="00BC62D3" w:rsidRPr="005971CF" w:rsidRDefault="00BC62D3" w:rsidP="00BB4E64">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77777777" w:rsidR="005971CF" w:rsidRPr="00792910" w:rsidRDefault="005971CF" w:rsidP="005971CF">
      <w:pPr>
        <w:pStyle w:val="af8"/>
        <w:ind w:left="709"/>
        <w:contextualSpacing w:val="0"/>
        <w:jc w:val="both"/>
      </w:pPr>
    </w:p>
    <w:p w14:paraId="5B5ACB94" w14:textId="77777777" w:rsidR="00C41EAD" w:rsidRPr="00792910" w:rsidRDefault="001638D5" w:rsidP="00BB4E64">
      <w:pPr>
        <w:pStyle w:val="af8"/>
        <w:numPr>
          <w:ilvl w:val="0"/>
          <w:numId w:val="3"/>
        </w:numPr>
        <w:ind w:left="0" w:firstLine="709"/>
        <w:contextualSpacing w:val="0"/>
        <w:outlineLvl w:val="0"/>
        <w:rPr>
          <w:b/>
        </w:rPr>
      </w:pPr>
      <w:bookmarkStart w:id="30" w:name="_Toc316294936"/>
      <w:bookmarkStart w:id="31" w:name="_Toc425777343"/>
      <w:bookmarkStart w:id="32" w:name="_Toc184154401"/>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BB4E64">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6588E193"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14:paraId="5BF81A8A" w14:textId="77777777"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14:paraId="016E4677" w14:textId="581F09EE"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14:paraId="1112DDF5" w14:textId="046A9E82"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14:paraId="1BD9C53D" w14:textId="662A7269"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8800B9">
        <w:rPr>
          <w:rStyle w:val="FontStyle128"/>
          <w:rFonts w:eastAsiaTheme="majorEastAsia"/>
          <w:color w:val="auto"/>
          <w:sz w:val="24"/>
          <w:szCs w:val="24"/>
        </w:rPr>
        <w:t>.</w:t>
      </w:r>
    </w:p>
    <w:p w14:paraId="0FA2F3B8" w14:textId="2C43EFD9" w:rsidR="00D84A35" w:rsidRDefault="00D84A35" w:rsidP="00BB4E64">
      <w:pPr>
        <w:pStyle w:val="af8"/>
        <w:numPr>
          <w:ilvl w:val="2"/>
          <w:numId w:val="3"/>
        </w:numPr>
        <w:ind w:left="0" w:firstLine="709"/>
        <w:jc w:val="both"/>
      </w:pPr>
      <w:bookmarkStart w:id="33"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3"/>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15361D">
      <w:pPr>
        <w:pStyle w:val="af8"/>
        <w:ind w:left="709"/>
        <w:jc w:val="both"/>
      </w:pPr>
    </w:p>
    <w:p w14:paraId="796C8812" w14:textId="77777777" w:rsidR="001638D5" w:rsidRPr="00792910" w:rsidRDefault="001638D5" w:rsidP="00BB4E64">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4C806B99" w:rsidR="001638D5" w:rsidRPr="00792910" w:rsidRDefault="00350B76" w:rsidP="00BB4E64">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BB4E64">
      <w:pPr>
        <w:pStyle w:val="af8"/>
        <w:numPr>
          <w:ilvl w:val="2"/>
          <w:numId w:val="3"/>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2214C8D1" w14:textId="43E7C161" w:rsidR="002137AA" w:rsidRDefault="00BC62D3" w:rsidP="00BB4E64">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15361D">
      <w:pPr>
        <w:pStyle w:val="af8"/>
        <w:ind w:left="709"/>
        <w:contextualSpacing w:val="0"/>
        <w:jc w:val="both"/>
      </w:pPr>
    </w:p>
    <w:p w14:paraId="1268B68C" w14:textId="6D481B06" w:rsidR="003A3D2E" w:rsidRPr="00792910" w:rsidRDefault="003A3D2E" w:rsidP="00BB4E64">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14:paraId="562FCA50" w14:textId="2A34EC40" w:rsidR="003A3D2E" w:rsidRPr="00792910" w:rsidRDefault="003A3D2E" w:rsidP="00BB4E64">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14:paraId="02713469" w14:textId="10A155B7" w:rsidR="003A3D2E" w:rsidRPr="00792910" w:rsidRDefault="003A3D2E" w:rsidP="00BB4E64">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604A657E" w:rsidR="00A5160C" w:rsidRPr="00792910" w:rsidRDefault="006D4C11" w:rsidP="00BB4E64">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E5629FA" w:rsidR="006D4C11" w:rsidRPr="005A210A" w:rsidRDefault="006D4C11" w:rsidP="00BB4E64">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5BC3B272" w:rsidR="006D4C11" w:rsidRDefault="006D4C11" w:rsidP="00BB4E64">
      <w:pPr>
        <w:pStyle w:val="af8"/>
        <w:numPr>
          <w:ilvl w:val="2"/>
          <w:numId w:val="3"/>
        </w:numPr>
        <w:ind w:left="0" w:firstLine="709"/>
        <w:contextualSpacing w:val="0"/>
        <w:jc w:val="both"/>
      </w:pPr>
      <w:r w:rsidRPr="005A210A">
        <w:t xml:space="preserve">Считается, что </w:t>
      </w:r>
      <w:bookmarkStart w:id="35" w:name="_Hlk180735453"/>
      <w:r w:rsidRPr="005A210A">
        <w:t>получена вся необходимая информация</w:t>
      </w:r>
      <w:bookmarkEnd w:id="35"/>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6D4C11">
      <w:pPr>
        <w:pStyle w:val="af8"/>
        <w:ind w:left="930"/>
        <w:contextualSpacing w:val="0"/>
        <w:jc w:val="both"/>
      </w:pPr>
    </w:p>
    <w:p w14:paraId="5AC8B285" w14:textId="03A5FEDA" w:rsidR="00F56F8B" w:rsidRPr="00792910" w:rsidRDefault="003A3D2E" w:rsidP="00BB4E64">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14:paraId="607574C7" w14:textId="08890B3C" w:rsidR="00F56F8B" w:rsidRPr="00792910" w:rsidRDefault="006D4C11" w:rsidP="00BB4E64">
      <w:pPr>
        <w:pStyle w:val="af8"/>
        <w:numPr>
          <w:ilvl w:val="2"/>
          <w:numId w:val="3"/>
        </w:numPr>
        <w:ind w:left="0" w:firstLine="709"/>
        <w:contextualSpacing w:val="0"/>
        <w:jc w:val="both"/>
      </w:pPr>
      <w:bookmarkStart w:id="3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14:paraId="150DD5AE" w14:textId="3CBC2FC3" w:rsidR="00190535" w:rsidRPr="00792910" w:rsidRDefault="006D4C11" w:rsidP="00BB4E64">
      <w:pPr>
        <w:pStyle w:val="af8"/>
        <w:numPr>
          <w:ilvl w:val="2"/>
          <w:numId w:val="3"/>
        </w:numPr>
        <w:ind w:left="0" w:firstLine="709"/>
        <w:contextualSpacing w:val="0"/>
        <w:jc w:val="both"/>
      </w:pPr>
      <w:bookmarkStart w:id="37" w:name="_Ref180506147"/>
      <w:bookmarkEnd w:id="36"/>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Pr="00105E6E">
        <w:t xml:space="preserve"> </w:t>
      </w:r>
      <w:r w:rsidRPr="005A210A">
        <w:t>Извещения.</w:t>
      </w:r>
      <w:bookmarkEnd w:id="37"/>
    </w:p>
    <w:p w14:paraId="4ECB3074" w14:textId="6CB94CB9" w:rsidR="00F56F8B" w:rsidRPr="00792910" w:rsidRDefault="005A4990" w:rsidP="00BB4E64">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216D77CC" w:rsidR="00F56F8B" w:rsidRPr="00792910" w:rsidRDefault="00F56F8B" w:rsidP="00BB4E64">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5C8FFDF1" w:rsidR="00F56F8B" w:rsidRPr="00792910" w:rsidRDefault="00F56F8B"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AF54EE">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14:paraId="0F1729C4" w14:textId="216A17BC" w:rsidR="00F56F8B" w:rsidRDefault="00782841" w:rsidP="00BB4E64">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792910" w:rsidRDefault="00D052FB" w:rsidP="00D052FB">
      <w:pPr>
        <w:pStyle w:val="af8"/>
        <w:ind w:left="709"/>
        <w:contextualSpacing w:val="0"/>
        <w:jc w:val="both"/>
      </w:pPr>
    </w:p>
    <w:p w14:paraId="06A9F390" w14:textId="1872F267" w:rsidR="00782841" w:rsidRPr="00792910" w:rsidRDefault="00782841" w:rsidP="00BB4E64">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14:paraId="40F186FF" w14:textId="41B05895" w:rsidR="00782841" w:rsidRPr="00792910" w:rsidRDefault="00763385" w:rsidP="00BB4E64">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67BD3191" w:rsidR="00F62A09" w:rsidRPr="00792910" w:rsidRDefault="00F62A09" w:rsidP="00BB4E64">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01065F92" w:rsidR="00595DE3" w:rsidRDefault="00595DE3" w:rsidP="00BB4E64">
      <w:pPr>
        <w:pStyle w:val="af8"/>
        <w:numPr>
          <w:ilvl w:val="2"/>
          <w:numId w:val="3"/>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w:t>
      </w:r>
      <w:r w:rsidR="003A5BAB">
        <w:t xml:space="preserve"> срока</w:t>
      </w:r>
      <w:r w:rsidRPr="00792910">
        <w:t xml:space="preserve"> 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14:paraId="092550C4" w14:textId="77777777" w:rsidR="00244641" w:rsidRPr="00792910" w:rsidRDefault="00244641" w:rsidP="00244641">
      <w:pPr>
        <w:pStyle w:val="af8"/>
        <w:ind w:left="709"/>
        <w:contextualSpacing w:val="0"/>
        <w:jc w:val="both"/>
      </w:pPr>
    </w:p>
    <w:p w14:paraId="6DF209E8" w14:textId="77777777" w:rsidR="005B5145" w:rsidRPr="00792910" w:rsidRDefault="005B5145" w:rsidP="00BB4E64">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14:paraId="7972F9F8" w14:textId="2323B720" w:rsidR="005B5145" w:rsidRPr="00792910" w:rsidRDefault="005B5145"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607BEEAC" w:rsidR="005B5145" w:rsidRDefault="005B5145" w:rsidP="00BB4E64">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244641">
      <w:pPr>
        <w:pStyle w:val="af8"/>
        <w:ind w:left="709"/>
        <w:contextualSpacing w:val="0"/>
        <w:jc w:val="both"/>
      </w:pPr>
    </w:p>
    <w:p w14:paraId="73BBEBF0" w14:textId="77777777" w:rsidR="005B5145" w:rsidRPr="00792910" w:rsidRDefault="00402FCC" w:rsidP="00BB4E64">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4A61A527" w:rsidR="005B5145" w:rsidRDefault="005B5145" w:rsidP="00BB4E64">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529F344A" w14:textId="41B516E2"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5E774" w14:textId="194BC0F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ED3A01">
        <w:t>3</w:t>
      </w:r>
      <w:r w:rsidRPr="005A210A">
        <w:t xml:space="preserve"> Извещения, в день принятия этого решения.</w:t>
      </w:r>
    </w:p>
    <w:p w14:paraId="74D8685F" w14:textId="77777777" w:rsidR="00244641" w:rsidRPr="00792910" w:rsidRDefault="00244641" w:rsidP="00244641">
      <w:pPr>
        <w:pStyle w:val="af8"/>
        <w:ind w:left="709"/>
        <w:contextualSpacing w:val="0"/>
        <w:jc w:val="both"/>
      </w:pPr>
    </w:p>
    <w:p w14:paraId="2FC83598" w14:textId="77777777" w:rsidR="005800DA" w:rsidRPr="00792910" w:rsidRDefault="005800DA" w:rsidP="00B00A19">
      <w:pPr>
        <w:pStyle w:val="af8"/>
        <w:numPr>
          <w:ilvl w:val="1"/>
          <w:numId w:val="3"/>
        </w:numPr>
        <w:ind w:left="0" w:firstLine="709"/>
        <w:contextualSpacing w:val="0"/>
        <w:jc w:val="both"/>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9D50026" w14:textId="77777777" w:rsidR="00B00A19" w:rsidRDefault="00761209"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14:paraId="2EBCC31D" w14:textId="4F026477" w:rsidR="00590851" w:rsidRPr="00792910" w:rsidRDefault="008E14AC" w:rsidP="00BB4E6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B00A19">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406C519B" w:rsidR="00FE43E1" w:rsidRDefault="004F28E8" w:rsidP="00B00A19">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38" w:name="_Toc132091784"/>
      <w:bookmarkEnd w:id="38"/>
    </w:p>
    <w:p w14:paraId="04B8FA28" w14:textId="44C3F931" w:rsidR="00FE43E1" w:rsidRPr="00BB4E64" w:rsidRDefault="00FE43E1" w:rsidP="00B00A19">
      <w:pPr>
        <w:pStyle w:val="af8"/>
        <w:numPr>
          <w:ilvl w:val="4"/>
          <w:numId w:val="3"/>
        </w:numPr>
        <w:ind w:left="0" w:firstLine="709"/>
        <w:contextualSpacing w:val="0"/>
        <w:jc w:val="both"/>
      </w:pPr>
      <w:bookmarkStart w:id="39" w:name="_Ref180561610"/>
      <w:r w:rsidRPr="00BB4E64">
        <w:t>Банковская гарантия должна быть безотзывной.</w:t>
      </w:r>
      <w:bookmarkStart w:id="40" w:name="_Toc132091785"/>
      <w:bookmarkEnd w:id="39"/>
      <w:bookmarkEnd w:id="40"/>
    </w:p>
    <w:p w14:paraId="4761728C" w14:textId="7F87451C" w:rsidR="00FE43E1" w:rsidRPr="00BB4E64" w:rsidRDefault="00FE43E1" w:rsidP="00B00A19">
      <w:pPr>
        <w:pStyle w:val="af8"/>
        <w:numPr>
          <w:ilvl w:val="4"/>
          <w:numId w:val="3"/>
        </w:numPr>
        <w:ind w:left="0" w:firstLine="709"/>
        <w:contextualSpacing w:val="0"/>
        <w:jc w:val="both"/>
      </w:pPr>
      <w:bookmarkStart w:id="41" w:name="_Ref56251621"/>
      <w:r w:rsidRPr="00BB4E64">
        <w:t>Сумма банковской гарантии должна быть выражена в российских рублях.</w:t>
      </w:r>
      <w:bookmarkStart w:id="42" w:name="_Toc132091786"/>
      <w:bookmarkEnd w:id="41"/>
      <w:bookmarkEnd w:id="42"/>
    </w:p>
    <w:p w14:paraId="00745089" w14:textId="25BE7B55" w:rsidR="00FE43E1" w:rsidRPr="00BB4E64" w:rsidRDefault="00FE43E1" w:rsidP="00B00A19">
      <w:pPr>
        <w:pStyle w:val="af8"/>
        <w:numPr>
          <w:ilvl w:val="4"/>
          <w:numId w:val="3"/>
        </w:numPr>
        <w:ind w:left="0" w:firstLine="709"/>
        <w:contextualSpacing w:val="0"/>
        <w:jc w:val="both"/>
      </w:pPr>
      <w:bookmarkStart w:id="43" w:name="_Ref56251622"/>
      <w:r w:rsidRPr="00BB4E64">
        <w:t xml:space="preserve">Банковская гарантия должна действовать в течение срока действия заявки на участие в </w:t>
      </w:r>
      <w:r w:rsidR="00E8142F" w:rsidRPr="00BB4E64">
        <w:t>закупке</w:t>
      </w:r>
      <w:r w:rsidRPr="00BB4E64">
        <w:t xml:space="preserve"> плюс 10 (Десять) календарных дней.</w:t>
      </w:r>
      <w:bookmarkStart w:id="44" w:name="_Toc132091787"/>
      <w:bookmarkEnd w:id="43"/>
      <w:bookmarkEnd w:id="44"/>
    </w:p>
    <w:p w14:paraId="09424BEC" w14:textId="3C336D4D" w:rsidR="00FE43E1" w:rsidRPr="00BB4E64" w:rsidRDefault="00FE43E1" w:rsidP="00B00A19">
      <w:pPr>
        <w:pStyle w:val="af8"/>
        <w:numPr>
          <w:ilvl w:val="4"/>
          <w:numId w:val="3"/>
        </w:numPr>
        <w:ind w:left="0" w:firstLine="709"/>
        <w:contextualSpacing w:val="0"/>
        <w:jc w:val="both"/>
      </w:pPr>
      <w:bookmarkStart w:id="45" w:name="_Ref56251624"/>
      <w:r w:rsidRPr="00BB4E64">
        <w:t xml:space="preserve">Бенефициаром в банковской гарантии должен быть указан Организатор </w:t>
      </w:r>
      <w:r w:rsidR="00E8142F" w:rsidRPr="00BB4E64">
        <w:t>закупки</w:t>
      </w:r>
      <w:r w:rsidRPr="00BB4E64">
        <w:t xml:space="preserve">, принципалом </w:t>
      </w:r>
      <w:r w:rsidR="00214EC1" w:rsidRPr="00BB4E64">
        <w:t xml:space="preserve">– </w:t>
      </w:r>
      <w:r w:rsidRPr="00BB4E64">
        <w:t xml:space="preserve">Участник </w:t>
      </w:r>
      <w:r w:rsidR="00E8142F" w:rsidRPr="00BB4E64">
        <w:t>закупки</w:t>
      </w:r>
      <w:r w:rsidRPr="00BB4E64">
        <w:t xml:space="preserve">, гарантом </w:t>
      </w:r>
      <w:r w:rsidR="00214EC1" w:rsidRPr="00BB4E64">
        <w:t xml:space="preserve">– </w:t>
      </w:r>
      <w:r w:rsidRPr="00BB4E64">
        <w:t>банк, выдавший банковскую гарантию.</w:t>
      </w:r>
      <w:bookmarkStart w:id="46" w:name="_Toc132091788"/>
      <w:bookmarkEnd w:id="45"/>
      <w:bookmarkEnd w:id="46"/>
    </w:p>
    <w:p w14:paraId="4F676065" w14:textId="748BDA80" w:rsidR="00FE43E1" w:rsidRPr="00BB4E64" w:rsidRDefault="00FE43E1" w:rsidP="00B00A19">
      <w:pPr>
        <w:pStyle w:val="af8"/>
        <w:numPr>
          <w:ilvl w:val="4"/>
          <w:numId w:val="3"/>
        </w:numPr>
        <w:ind w:left="0" w:firstLine="709"/>
        <w:contextualSpacing w:val="0"/>
        <w:jc w:val="both"/>
      </w:pPr>
      <w:bookmarkStart w:id="47" w:name="_Ref56237017"/>
      <w:r w:rsidRPr="00BB4E64">
        <w:t xml:space="preserve">В банковской гарантии должно быть предусмотрено безусловное право Организатора </w:t>
      </w:r>
      <w:r w:rsidR="00E8142F" w:rsidRPr="00BB4E64">
        <w:t>закупки</w:t>
      </w:r>
      <w:r w:rsidRPr="00BB4E64">
        <w:t xml:space="preserve"> на истребование суммы банковской гарантии полностью или частично в следующих случаях:</w:t>
      </w:r>
      <w:bookmarkStart w:id="48" w:name="_Toc132091789"/>
      <w:bookmarkEnd w:id="47"/>
      <w:bookmarkEnd w:id="48"/>
    </w:p>
    <w:p w14:paraId="4BE9E8DB" w14:textId="6C53C557"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изменени</w:t>
      </w:r>
      <w:r w:rsidR="0020384B" w:rsidRPr="0018554B">
        <w:rPr>
          <w:rStyle w:val="FontStyle128"/>
          <w:sz w:val="24"/>
          <w:szCs w:val="24"/>
        </w:rPr>
        <w:t>е</w:t>
      </w:r>
      <w:r w:rsidRPr="0018554B">
        <w:rPr>
          <w:rStyle w:val="FontStyle128"/>
          <w:sz w:val="24"/>
          <w:szCs w:val="24"/>
        </w:rPr>
        <w:t xml:space="preserve"> или отзыв заявки на участие в </w:t>
      </w:r>
      <w:r w:rsidR="00E8142F" w:rsidRPr="0018554B">
        <w:rPr>
          <w:rStyle w:val="FontStyle128"/>
          <w:sz w:val="24"/>
          <w:szCs w:val="24"/>
        </w:rPr>
        <w:t>закупке</w:t>
      </w:r>
      <w:r w:rsidRPr="0018554B">
        <w:rPr>
          <w:rStyle w:val="FontStyle128"/>
          <w:sz w:val="24"/>
          <w:szCs w:val="24"/>
        </w:rPr>
        <w:t xml:space="preserve"> в течение срока ее действия после истечения срока окончания приема заявок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w:t>
      </w:r>
      <w:r w:rsidR="00B07AD4" w:rsidRPr="0018554B">
        <w:rPr>
          <w:rStyle w:val="FontStyle128"/>
          <w:sz w:val="24"/>
          <w:szCs w:val="24"/>
        </w:rPr>
        <w:lastRenderedPageBreak/>
        <w:t>18.07.2011 № 223-ФЗ «О закупках товаров, работ, услуг отдельными видами юридических лиц»)</w:t>
      </w:r>
      <w:r w:rsidRPr="0018554B">
        <w:rPr>
          <w:rStyle w:val="FontStyle128"/>
          <w:sz w:val="24"/>
          <w:szCs w:val="24"/>
        </w:rPr>
        <w:t>;</w:t>
      </w:r>
      <w:bookmarkStart w:id="49" w:name="_Toc132091790"/>
      <w:bookmarkEnd w:id="49"/>
    </w:p>
    <w:p w14:paraId="6796F9C4" w14:textId="29D13E09"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предоставлени</w:t>
      </w:r>
      <w:r w:rsidR="0020384B" w:rsidRPr="0018554B">
        <w:rPr>
          <w:rStyle w:val="FontStyle128"/>
          <w:sz w:val="24"/>
          <w:szCs w:val="24"/>
        </w:rPr>
        <w:t>е</w:t>
      </w:r>
      <w:r w:rsidRPr="0018554B">
        <w:rPr>
          <w:rStyle w:val="FontStyle128"/>
          <w:sz w:val="24"/>
          <w:szCs w:val="24"/>
        </w:rPr>
        <w:t xml:space="preserve"> заведомо ложных сведений или </w:t>
      </w:r>
      <w:r w:rsidR="0020384B" w:rsidRPr="0018554B">
        <w:rPr>
          <w:rStyle w:val="FontStyle128"/>
          <w:sz w:val="24"/>
          <w:szCs w:val="24"/>
        </w:rPr>
        <w:t xml:space="preserve">намеренное </w:t>
      </w:r>
      <w:r w:rsidRPr="0018554B">
        <w:rPr>
          <w:rStyle w:val="FontStyle128"/>
          <w:sz w:val="24"/>
          <w:szCs w:val="24"/>
        </w:rPr>
        <w:t>искажени</w:t>
      </w:r>
      <w:r w:rsidR="0020384B" w:rsidRPr="0018554B">
        <w:rPr>
          <w:rStyle w:val="FontStyle128"/>
          <w:sz w:val="24"/>
          <w:szCs w:val="24"/>
        </w:rPr>
        <w:t>е</w:t>
      </w:r>
      <w:r w:rsidRPr="0018554B">
        <w:rPr>
          <w:rStyle w:val="FontStyle128"/>
          <w:sz w:val="24"/>
          <w:szCs w:val="24"/>
        </w:rPr>
        <w:t xml:space="preserve"> информации или документов, приведенных в составе заявки</w:t>
      </w:r>
      <w:r w:rsidR="00761209" w:rsidRPr="0018554B">
        <w:rPr>
          <w:rStyle w:val="FontStyle128"/>
          <w:sz w:val="24"/>
          <w:szCs w:val="24"/>
        </w:rPr>
        <w:t xml:space="preserve">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0" w:name="_Toc132091791"/>
      <w:bookmarkEnd w:id="50"/>
    </w:p>
    <w:p w14:paraId="25F8B6BC" w14:textId="19C79C48" w:rsidR="00AC3796" w:rsidRPr="0018554B" w:rsidRDefault="00AC3796"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справки о цепочке собственников по форме, установленной настоящей </w:t>
      </w:r>
      <w:r w:rsidR="00350B76" w:rsidRPr="0018554B">
        <w:rPr>
          <w:rStyle w:val="FontStyle128"/>
          <w:sz w:val="24"/>
          <w:szCs w:val="24"/>
        </w:rPr>
        <w:t>Закупочной</w:t>
      </w:r>
      <w:r w:rsidRPr="0018554B">
        <w:rPr>
          <w:rStyle w:val="FontStyle128"/>
          <w:sz w:val="24"/>
          <w:szCs w:val="24"/>
        </w:rPr>
        <w:t xml:space="preserve"> документацией, и в соответствии с Гарантийным письмом</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p>
    <w:p w14:paraId="51871EAA" w14:textId="03A0105D"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отказ Победителя </w:t>
      </w:r>
      <w:r w:rsidR="00E8142F" w:rsidRPr="0018554B">
        <w:rPr>
          <w:rStyle w:val="FontStyle128"/>
          <w:sz w:val="24"/>
          <w:szCs w:val="24"/>
        </w:rPr>
        <w:t>закупки</w:t>
      </w:r>
      <w:r w:rsidRPr="0018554B">
        <w:rPr>
          <w:rStyle w:val="FontStyle128"/>
          <w:sz w:val="24"/>
          <w:szCs w:val="24"/>
        </w:rPr>
        <w:t xml:space="preserve"> подписать Протокол о результатах </w:t>
      </w:r>
      <w:proofErr w:type="gramStart"/>
      <w:r w:rsidR="00E8142F" w:rsidRPr="0018554B">
        <w:rPr>
          <w:rStyle w:val="FontStyle128"/>
          <w:sz w:val="24"/>
          <w:szCs w:val="24"/>
        </w:rPr>
        <w:t>закупки</w:t>
      </w:r>
      <w:r w:rsidRPr="0018554B">
        <w:rPr>
          <w:rStyle w:val="FontStyle128"/>
          <w:sz w:val="24"/>
          <w:szCs w:val="24"/>
        </w:rPr>
        <w:t xml:space="preserve"> </w:t>
      </w:r>
      <w:r w:rsidR="00FC3312" w:rsidRPr="0018554B">
        <w:rPr>
          <w:rStyle w:val="FontStyle128"/>
          <w:sz w:val="24"/>
          <w:szCs w:val="24"/>
        </w:rPr>
        <w:t>в случае если</w:t>
      </w:r>
      <w:proofErr w:type="gramEnd"/>
      <w:r w:rsidR="00FC3312" w:rsidRPr="0018554B">
        <w:rPr>
          <w:rStyle w:val="FontStyle128"/>
          <w:sz w:val="24"/>
          <w:szCs w:val="24"/>
        </w:rPr>
        <w:t xml:space="preserve"> подписание данного Протокола предусмотрено </w:t>
      </w:r>
      <w:r w:rsidR="0019043C" w:rsidRPr="0018554B">
        <w:rPr>
          <w:rStyle w:val="FontStyle128"/>
          <w:sz w:val="24"/>
          <w:szCs w:val="24"/>
        </w:rPr>
        <w:t xml:space="preserve">в </w:t>
      </w:r>
      <w:r w:rsidR="00152663" w:rsidRPr="0018554B">
        <w:rPr>
          <w:rStyle w:val="FontStyle128"/>
          <w:sz w:val="24"/>
          <w:szCs w:val="24"/>
        </w:rPr>
        <w:t>пункте</w:t>
      </w:r>
      <w:r w:rsidR="00CE4D94" w:rsidRPr="0018554B">
        <w:rPr>
          <w:rStyle w:val="FontStyle128"/>
          <w:sz w:val="24"/>
          <w:szCs w:val="24"/>
        </w:rPr>
        <w:t xml:space="preserve"> </w:t>
      </w:r>
      <w:r w:rsidR="00ED3A01">
        <w:rPr>
          <w:rStyle w:val="FontStyle128"/>
          <w:sz w:val="24"/>
          <w:szCs w:val="24"/>
        </w:rPr>
        <w:t>28</w:t>
      </w:r>
      <w:r w:rsidR="00455E9E" w:rsidRPr="0018554B">
        <w:rPr>
          <w:rStyle w:val="FontStyle128"/>
          <w:sz w:val="24"/>
          <w:szCs w:val="24"/>
        </w:rPr>
        <w:t xml:space="preserve"> </w:t>
      </w:r>
      <w:r w:rsidR="00101115" w:rsidRPr="0018554B">
        <w:rPr>
          <w:rStyle w:val="FontStyle128"/>
          <w:sz w:val="24"/>
          <w:szCs w:val="24"/>
        </w:rPr>
        <w:t>Извещения</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1" w:name="_Toc132091792"/>
      <w:bookmarkEnd w:id="51"/>
    </w:p>
    <w:p w14:paraId="47B04DD4" w14:textId="05139A0E" w:rsidR="00657BD7" w:rsidRPr="0018554B" w:rsidRDefault="00657BD7"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 обеспечения исполнения договора;</w:t>
      </w:r>
    </w:p>
    <w:p w14:paraId="51A69156" w14:textId="05D7BEE0" w:rsidR="00FE43E1" w:rsidRPr="0018554B" w:rsidRDefault="0020384B"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уклонение или </w:t>
      </w:r>
      <w:r w:rsidR="00FE43E1" w:rsidRPr="0018554B">
        <w:rPr>
          <w:rStyle w:val="FontStyle128"/>
          <w:sz w:val="24"/>
          <w:szCs w:val="24"/>
        </w:rPr>
        <w:t xml:space="preserve">отказ Победителя заключить </w:t>
      </w:r>
      <w:r w:rsidR="00CA4083">
        <w:rPr>
          <w:rStyle w:val="FontStyle128"/>
          <w:sz w:val="24"/>
          <w:szCs w:val="24"/>
        </w:rPr>
        <w:t>договор</w:t>
      </w:r>
      <w:r w:rsidR="00FE43E1" w:rsidRPr="0018554B">
        <w:rPr>
          <w:rStyle w:val="FontStyle128"/>
          <w:sz w:val="24"/>
          <w:szCs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18554B">
        <w:rPr>
          <w:rStyle w:val="FontStyle128"/>
          <w:sz w:val="24"/>
          <w:szCs w:val="24"/>
        </w:rPr>
        <w:t xml:space="preserve"> документацией порядке.</w:t>
      </w:r>
      <w:bookmarkStart w:id="52" w:name="_Toc132091793"/>
      <w:bookmarkEnd w:id="52"/>
    </w:p>
    <w:p w14:paraId="7E22697A" w14:textId="622F70F8" w:rsidR="00FE43E1" w:rsidRPr="00BB4E64" w:rsidRDefault="00FE43E1" w:rsidP="00B00A19">
      <w:pPr>
        <w:pStyle w:val="af8"/>
        <w:numPr>
          <w:ilvl w:val="4"/>
          <w:numId w:val="3"/>
        </w:numPr>
        <w:ind w:left="0" w:firstLine="709"/>
        <w:contextualSpacing w:val="0"/>
        <w:jc w:val="both"/>
      </w:pPr>
      <w:bookmarkStart w:id="53" w:name="_Ref180561643"/>
      <w:r w:rsidRPr="00BB4E64">
        <w:t xml:space="preserve">В банковской гарантии должно быть предусмотрено, что для истребования суммы обеспечения </w:t>
      </w:r>
      <w:r w:rsidR="00761209" w:rsidRPr="00BB4E64">
        <w:t>Организатор</w:t>
      </w:r>
      <w:r w:rsidRPr="00BB4E64">
        <w:t xml:space="preserve"> </w:t>
      </w:r>
      <w:r w:rsidR="00E8142F" w:rsidRPr="00BB4E64">
        <w:t>закупки</w:t>
      </w:r>
      <w:r w:rsidRPr="00BB4E64">
        <w:t xml:space="preserve"> направляет гаранту только письменное требование и оригинал банковской гарантии</w:t>
      </w:r>
      <w:r w:rsidR="00C07441" w:rsidRPr="00BB4E64">
        <w:t>,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4" w:name="_Hlk105495291"/>
      <w:r w:rsidR="00C07441" w:rsidRPr="00BB4E64">
        <w:t>, в случае установления такого перечня Правительством Российской Федерации</w:t>
      </w:r>
      <w:bookmarkEnd w:id="54"/>
      <w:r w:rsidRPr="00BB4E64">
        <w:t>.</w:t>
      </w:r>
      <w:bookmarkStart w:id="55" w:name="_Toc132091794"/>
      <w:bookmarkEnd w:id="53"/>
      <w:bookmarkEnd w:id="55"/>
    </w:p>
    <w:p w14:paraId="09357A57" w14:textId="1B0DDE38" w:rsidR="00FE43E1" w:rsidRPr="00BB4E64" w:rsidRDefault="00E60857" w:rsidP="00B00A19">
      <w:pPr>
        <w:pStyle w:val="af8"/>
        <w:numPr>
          <w:ilvl w:val="4"/>
          <w:numId w:val="3"/>
        </w:numPr>
        <w:ind w:left="0" w:firstLine="709"/>
        <w:contextualSpacing w:val="0"/>
        <w:jc w:val="both"/>
      </w:pPr>
      <w:r w:rsidRPr="00BB4E64">
        <w:t>П</w:t>
      </w:r>
      <w:r w:rsidR="00FE43E1" w:rsidRPr="00BB4E64">
        <w:t xml:space="preserve">латеж по банковской гарантии должен быть осуществлен в течение 5 рабочих дней </w:t>
      </w:r>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r w:rsidR="00FE43E1" w:rsidRPr="00BB4E64">
        <w:t>.</w:t>
      </w:r>
      <w:bookmarkStart w:id="56" w:name="_Toc132091795"/>
      <w:bookmarkEnd w:id="56"/>
    </w:p>
    <w:p w14:paraId="08E46923" w14:textId="2535498E" w:rsidR="00C07441" w:rsidRPr="00BB4E64" w:rsidRDefault="00C07441" w:rsidP="00B00A19">
      <w:pPr>
        <w:pStyle w:val="af8"/>
        <w:numPr>
          <w:ilvl w:val="4"/>
          <w:numId w:val="3"/>
        </w:numPr>
        <w:ind w:left="0" w:firstLine="709"/>
        <w:contextualSpacing w:val="0"/>
        <w:jc w:val="both"/>
      </w:pPr>
      <w:r w:rsidRPr="00BB4E64">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r w:rsidR="00C06D96">
        <w:t>.</w:t>
      </w:r>
    </w:p>
    <w:p w14:paraId="63A30963" w14:textId="7D78E778" w:rsidR="00FE43E1" w:rsidRPr="00BB4E64" w:rsidRDefault="00FE43E1" w:rsidP="00B00A19">
      <w:pPr>
        <w:pStyle w:val="af8"/>
        <w:numPr>
          <w:ilvl w:val="4"/>
          <w:numId w:val="3"/>
        </w:numPr>
        <w:ind w:left="0" w:firstLine="709"/>
        <w:contextualSpacing w:val="0"/>
        <w:jc w:val="both"/>
      </w:pPr>
      <w:r w:rsidRPr="00BB4E64">
        <w:t>В банковской гарантии не должно быть условий или требований, противоречащих вышеизложенному или делающих вышеизложенное неисполнимым.</w:t>
      </w:r>
      <w:bookmarkStart w:id="57" w:name="_Toc132091796"/>
      <w:bookmarkEnd w:id="57"/>
    </w:p>
    <w:p w14:paraId="00ABF422" w14:textId="2254F1BD" w:rsidR="00761209" w:rsidRPr="00BB4E64" w:rsidRDefault="00761209" w:rsidP="00B00A19">
      <w:pPr>
        <w:pStyle w:val="af8"/>
        <w:numPr>
          <w:ilvl w:val="4"/>
          <w:numId w:val="3"/>
        </w:numPr>
        <w:ind w:left="0" w:firstLine="709"/>
        <w:contextualSpacing w:val="0"/>
        <w:jc w:val="both"/>
      </w:pPr>
      <w:bookmarkStart w:id="58" w:name="_Ref56251749"/>
      <w:r w:rsidRPr="00BB4E64">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9" w:name="_Toc132091798"/>
      <w:bookmarkEnd w:id="58"/>
      <w:bookmarkEnd w:id="59"/>
    </w:p>
    <w:p w14:paraId="6163D395" w14:textId="77777777" w:rsidR="009D0AAF" w:rsidRPr="00792910" w:rsidRDefault="009D0AAF"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6485E829" w:rsidR="00FE43E1" w:rsidRDefault="00FE43E1" w:rsidP="00BB4E64">
      <w:pPr>
        <w:pStyle w:val="af8"/>
        <w:numPr>
          <w:ilvl w:val="2"/>
          <w:numId w:val="3"/>
        </w:numPr>
        <w:ind w:left="0" w:firstLine="709"/>
        <w:contextualSpacing w:val="0"/>
        <w:jc w:val="both"/>
      </w:pPr>
      <w:bookmarkStart w:id="60" w:name="_Toc132091799"/>
      <w:bookmarkEnd w:id="60"/>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24EAB">
      <w:pPr>
        <w:pStyle w:val="af8"/>
        <w:ind w:left="709"/>
        <w:contextualSpacing w:val="0"/>
        <w:jc w:val="both"/>
      </w:pPr>
    </w:p>
    <w:p w14:paraId="634D4AAA" w14:textId="77777777" w:rsidR="00767EEF" w:rsidRPr="00792910" w:rsidRDefault="000269FD" w:rsidP="00BB4E64">
      <w:pPr>
        <w:pStyle w:val="af8"/>
        <w:numPr>
          <w:ilvl w:val="1"/>
          <w:numId w:val="3"/>
        </w:numPr>
        <w:ind w:left="0" w:firstLine="709"/>
        <w:contextualSpacing w:val="0"/>
        <w:rPr>
          <w:b/>
        </w:rPr>
      </w:pPr>
      <w:bookmarkStart w:id="61" w:name="_Ref316304084"/>
      <w:r w:rsidRPr="00792910">
        <w:rPr>
          <w:b/>
        </w:rPr>
        <w:t xml:space="preserve">Подача и прием заявок </w:t>
      </w:r>
      <w:r w:rsidR="00767EEF" w:rsidRPr="00792910">
        <w:rPr>
          <w:b/>
        </w:rPr>
        <w:t xml:space="preserve">на участие в </w:t>
      </w:r>
      <w:bookmarkEnd w:id="61"/>
      <w:r w:rsidR="00E8142F" w:rsidRPr="00792910">
        <w:rPr>
          <w:b/>
        </w:rPr>
        <w:t>закупке</w:t>
      </w:r>
    </w:p>
    <w:p w14:paraId="273638BF" w14:textId="77777777"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33E73D16"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14:paraId="36AAF669" w14:textId="77777777"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3F9B68B6" w:rsidR="00F471C3" w:rsidRDefault="00F471C3" w:rsidP="00BB4E64">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7360A9">
      <w:pPr>
        <w:pStyle w:val="af8"/>
        <w:ind w:left="709"/>
        <w:contextualSpacing w:val="0"/>
        <w:jc w:val="both"/>
      </w:pPr>
    </w:p>
    <w:p w14:paraId="6129F51B" w14:textId="77777777" w:rsidR="00767EEF" w:rsidRPr="00792910" w:rsidRDefault="00767EEF" w:rsidP="00BB4E64">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1229B5FA" w:rsidR="00767EEF" w:rsidRDefault="00767EEF"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14:paraId="6A792E97" w14:textId="77777777"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3C7B3909"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14:paraId="337B360E" w14:textId="77777777"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BB4E64">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14:paraId="45D7C58E" w14:textId="3851D346" w:rsidR="00A610CE" w:rsidRPr="00A610CE" w:rsidRDefault="00A610CE" w:rsidP="00BB4E64">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BB4E64">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BB4E64">
      <w:pPr>
        <w:pStyle w:val="af8"/>
        <w:numPr>
          <w:ilvl w:val="2"/>
          <w:numId w:val="3"/>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BB4E64">
      <w:pPr>
        <w:pStyle w:val="af8"/>
        <w:numPr>
          <w:ilvl w:val="1"/>
          <w:numId w:val="3"/>
        </w:numPr>
        <w:ind w:left="0" w:firstLine="709"/>
        <w:contextualSpacing w:val="0"/>
        <w:rPr>
          <w:b/>
        </w:rPr>
      </w:pPr>
      <w:bookmarkStart w:id="62" w:name="_Ref55280448"/>
      <w:bookmarkStart w:id="63" w:name="_Toc55285352"/>
      <w:bookmarkStart w:id="64" w:name="_Toc55305384"/>
      <w:bookmarkStart w:id="65" w:name="_Toc57314655"/>
      <w:bookmarkStart w:id="66" w:name="_Toc69728969"/>
      <w:bookmarkStart w:id="67" w:name="_Toc309202892"/>
      <w:r w:rsidRPr="00792910">
        <w:rPr>
          <w:b/>
        </w:rPr>
        <w:t>Вскрытие поступивших конвертов</w:t>
      </w:r>
      <w:bookmarkEnd w:id="62"/>
      <w:bookmarkEnd w:id="63"/>
      <w:bookmarkEnd w:id="64"/>
      <w:bookmarkEnd w:id="65"/>
      <w:bookmarkEnd w:id="66"/>
      <w:bookmarkEnd w:id="67"/>
    </w:p>
    <w:p w14:paraId="69FF28BA" w14:textId="1CA1F67C" w:rsidR="001659FE" w:rsidRPr="00792910" w:rsidRDefault="00381995" w:rsidP="00BB4E64">
      <w:pPr>
        <w:pStyle w:val="af8"/>
        <w:numPr>
          <w:ilvl w:val="2"/>
          <w:numId w:val="3"/>
        </w:numPr>
        <w:ind w:left="0" w:firstLine="709"/>
        <w:contextualSpacing w:val="0"/>
        <w:jc w:val="both"/>
      </w:pPr>
      <w:bookmarkStart w:id="68"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14:paraId="7CCA4527" w14:textId="4EB8F9C6" w:rsidR="00BC27A7" w:rsidRPr="00792910" w:rsidRDefault="00BC27A7"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9" w:name="_Ref56222030"/>
      <w:bookmarkEnd w:id="68"/>
      <w:r w:rsidRPr="00792910">
        <w:t>.</w:t>
      </w:r>
    </w:p>
    <w:bookmarkEnd w:id="69"/>
    <w:p w14:paraId="76CBEFD0" w14:textId="34425622"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39EBA897"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1279E59A"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14:paraId="4DB43DA8" w14:textId="655BDD24" w:rsidR="00BC27A7" w:rsidRDefault="00BC27A7" w:rsidP="00BB4E64">
      <w:pPr>
        <w:pStyle w:val="af8"/>
        <w:numPr>
          <w:ilvl w:val="2"/>
          <w:numId w:val="3"/>
        </w:numPr>
        <w:ind w:left="0" w:firstLine="709"/>
        <w:contextualSpacing w:val="0"/>
        <w:jc w:val="both"/>
      </w:pPr>
      <w:r w:rsidRPr="00792910">
        <w:lastRenderedPageBreak/>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BB4E64">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6679E33D"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A519B4">
      <w:pPr>
        <w:pStyle w:val="af8"/>
        <w:ind w:left="709"/>
        <w:contextualSpacing w:val="0"/>
        <w:jc w:val="both"/>
      </w:pPr>
    </w:p>
    <w:p w14:paraId="0DB4AA16" w14:textId="77777777" w:rsidR="00C65AD1" w:rsidRPr="00792910" w:rsidRDefault="003C6E40" w:rsidP="00BB4E64">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0B679824" w:rsidR="003C6E40" w:rsidRDefault="003C6E40" w:rsidP="00BB4E64">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BB4E64">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BB4E64">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0AC03542" w:rsidR="003C6E40" w:rsidRPr="00792910" w:rsidRDefault="002D3FF6" w:rsidP="00BB4E64">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0" w:name="_Hlk180735927"/>
      <w:r w:rsidRPr="00792910">
        <w:t>получать из любых официальных источников</w:t>
      </w:r>
      <w:bookmarkEnd w:id="70"/>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77777777" w:rsidR="003C6E40" w:rsidRPr="00792910" w:rsidRDefault="003C6E40" w:rsidP="00BB4E64">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65E8F71C" w:rsidR="00966A9B" w:rsidRDefault="00966A9B" w:rsidP="00BB4E64">
      <w:pPr>
        <w:pStyle w:val="af8"/>
        <w:numPr>
          <w:ilvl w:val="3"/>
          <w:numId w:val="3"/>
        </w:numPr>
        <w:ind w:left="0" w:firstLine="709"/>
        <w:contextualSpacing w:val="0"/>
        <w:jc w:val="both"/>
      </w:pPr>
      <w:bookmarkStart w:id="71"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1"/>
    </w:p>
    <w:p w14:paraId="31A902B7" w14:textId="77777777" w:rsidR="00966A9B" w:rsidRPr="00792910" w:rsidRDefault="00966A9B" w:rsidP="00C57D2E">
      <w:pPr>
        <w:pStyle w:val="af8"/>
        <w:ind w:left="0" w:firstLine="709"/>
        <w:contextualSpacing w:val="0"/>
        <w:jc w:val="both"/>
      </w:pPr>
    </w:p>
    <w:p w14:paraId="7E683E83" w14:textId="77777777" w:rsidR="003C6E40" w:rsidRPr="00C64CD2" w:rsidRDefault="0010359C" w:rsidP="00BB4E64">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214F5A34" w:rsidR="003C6E40" w:rsidRPr="00792910" w:rsidRDefault="00350B76" w:rsidP="00BB4E64">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w:t>
      </w:r>
      <w:r w:rsidR="003C6E40" w:rsidRPr="00792910">
        <w:lastRenderedPageBreak/>
        <w:t>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B4E64">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5F5C53AE"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385563AB"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D4C812E"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14:paraId="0F0FBD0F" w14:textId="33059090" w:rsidR="00652C5A" w:rsidRPr="00792910" w:rsidRDefault="00176F31" w:rsidP="00BB4E64">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AF54EE">
        <w:t>3.14.1.5</w:t>
      </w:r>
      <w:r w:rsidR="00C64CD2">
        <w:fldChar w:fldCharType="end"/>
      </w:r>
      <w:r w:rsidR="00C64CD2">
        <w:t xml:space="preserve"> </w:t>
      </w:r>
      <w:r w:rsidRPr="00792910">
        <w:t xml:space="preserve">настоящей </w:t>
      </w:r>
      <w:r w:rsidR="00C64CD2">
        <w:t>З</w:t>
      </w:r>
      <w:r w:rsidRPr="00792910">
        <w:t>акупочной документации.</w:t>
      </w:r>
    </w:p>
    <w:p w14:paraId="69D49BD9" w14:textId="4CCFEAE0" w:rsidR="00B13CF5" w:rsidRPr="00792910" w:rsidRDefault="00B13CF5" w:rsidP="00BB4E64">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43113172"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2A3856A4"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AF54EE">
        <w:t>5.7.10</w:t>
      </w:r>
      <w:r w:rsidR="00556CA8">
        <w:fldChar w:fldCharType="end"/>
      </w:r>
      <w:r w:rsidR="00837399" w:rsidRPr="00792910">
        <w:t xml:space="preserve"> Закупочной документации),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584A4823"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14:paraId="4CAB799A" w14:textId="5D15596F"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w:t>
      </w:r>
      <w:proofErr w:type="gramStart"/>
      <w:r>
        <w:t>Руководство по экспертной оценке</w:t>
      </w:r>
      <w:proofErr w:type="gramEnd"/>
      <w:r>
        <w:t xml:space="preserve">» </w:t>
      </w:r>
      <w:r w:rsidRPr="005A210A">
        <w:t xml:space="preserve">настоящей </w:t>
      </w:r>
      <w:r>
        <w:t>Закупочн</w:t>
      </w:r>
      <w:r w:rsidRPr="005A210A">
        <w:t>ой документации;</w:t>
      </w:r>
    </w:p>
    <w:p w14:paraId="37231EE5" w14:textId="3622F2F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p>
    <w:p w14:paraId="11997C21" w14:textId="310EA986"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w:t>
      </w:r>
      <w:r w:rsidR="00FF7808">
        <w:t>Р</w:t>
      </w:r>
      <w:r w:rsidR="00001E4C" w:rsidRPr="00792910">
        <w:t>азделом 9</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w:t>
      </w:r>
      <w:r w:rsidR="00F6589B" w:rsidRPr="00792910">
        <w:lastRenderedPageBreak/>
        <w:t xml:space="preserve">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792910" w:rsidRDefault="00B4027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62F8E927"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44FB4649" w:rsidR="006902EA" w:rsidRPr="00792910" w:rsidRDefault="006902EA" w:rsidP="00BB4E64">
      <w:pPr>
        <w:pStyle w:val="Style23"/>
        <w:widowControl/>
        <w:numPr>
          <w:ilvl w:val="0"/>
          <w:numId w:val="4"/>
        </w:numPr>
        <w:tabs>
          <w:tab w:val="left" w:pos="1701"/>
        </w:tabs>
        <w:spacing w:line="240" w:lineRule="auto"/>
        <w:ind w:left="0" w:right="58" w:firstLine="709"/>
        <w:rPr>
          <w:color w:val="000000"/>
        </w:rPr>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33E0BA3F" w:rsidR="00132723" w:rsidRPr="00EB2408" w:rsidRDefault="00001E4C" w:rsidP="00BB4E64">
      <w:pPr>
        <w:pStyle w:val="af8"/>
        <w:numPr>
          <w:ilvl w:val="0"/>
          <w:numId w:val="4"/>
        </w:numPr>
        <w:ind w:left="0" w:firstLine="709"/>
        <w:jc w:val="both"/>
        <w:rPr>
          <w:rStyle w:val="FontStyle128"/>
          <w:sz w:val="24"/>
        </w:rPr>
      </w:pPr>
      <w:bookmarkStart w:id="72" w:name="_Hlk183098120"/>
      <w:r w:rsidRPr="00792910">
        <w:rPr>
          <w:rStyle w:val="FontStyle128"/>
          <w:sz w:val="24"/>
          <w:szCs w:val="24"/>
        </w:rPr>
        <w:t>непредставления документа или копии документа, подтверждающего обеспечени</w:t>
      </w:r>
      <w:r w:rsidR="000B4607">
        <w:rPr>
          <w:rStyle w:val="FontStyle128"/>
          <w:sz w:val="24"/>
          <w:szCs w:val="24"/>
        </w:rPr>
        <w:t>е</w:t>
      </w:r>
      <w:r w:rsidR="00377A85">
        <w:rPr>
          <w:rStyle w:val="FontStyle128"/>
          <w:sz w:val="24"/>
          <w:szCs w:val="24"/>
        </w:rPr>
        <w:t xml:space="preserve"> исполнения обязательств, связанных с подачей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bookmarkEnd w:id="72"/>
    </w:p>
    <w:p w14:paraId="35079261" w14:textId="14E68B55"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7C08E7" w14:textId="53D5A042" w:rsidR="00B2272A" w:rsidRPr="00792910" w:rsidRDefault="00AF54EE" w:rsidP="00BB4E64">
      <w:pPr>
        <w:pStyle w:val="af8"/>
        <w:numPr>
          <w:ilvl w:val="0"/>
          <w:numId w:val="4"/>
        </w:numPr>
        <w:ind w:left="0" w:firstLine="709"/>
        <w:jc w:val="both"/>
        <w:rPr>
          <w:color w:val="000000"/>
        </w:rPr>
      </w:pPr>
      <w:bookmarkStart w:id="73"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73"/>
    </w:p>
    <w:p w14:paraId="68729D31" w14:textId="08883C14" w:rsidR="00B13CF5" w:rsidRPr="00EB240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093BC7F1" w:rsidR="00A610CE" w:rsidRPr="00A610CE" w:rsidRDefault="00A610CE" w:rsidP="00BB4E64">
      <w:pPr>
        <w:pStyle w:val="af8"/>
        <w:numPr>
          <w:ilvl w:val="0"/>
          <w:numId w:val="4"/>
        </w:numPr>
        <w:ind w:left="0" w:firstLine="709"/>
        <w:jc w:val="both"/>
        <w:rPr>
          <w:color w:val="000000"/>
        </w:rPr>
      </w:pPr>
      <w:bookmarkStart w:id="74" w:name="_Hlk130822059"/>
      <w:r w:rsidRPr="00A610CE">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1B7F06">
        <w:t>З</w:t>
      </w:r>
      <w:r w:rsidRPr="00A610CE">
        <w:t>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74"/>
    </w:p>
    <w:p w14:paraId="5D60546D" w14:textId="29E69FEC" w:rsidR="009A4ECB" w:rsidRPr="00A64ADB" w:rsidRDefault="009A4ECB" w:rsidP="00BB4E64">
      <w:pPr>
        <w:pStyle w:val="af8"/>
        <w:numPr>
          <w:ilvl w:val="0"/>
          <w:numId w:val="4"/>
        </w:numPr>
        <w:ind w:left="0" w:firstLine="709"/>
        <w:contextualSpacing w:val="0"/>
        <w:jc w:val="both"/>
        <w:rPr>
          <w:rStyle w:val="FontStyle128"/>
          <w:color w:val="auto"/>
          <w:sz w:val="24"/>
          <w:szCs w:val="24"/>
        </w:rPr>
      </w:pPr>
      <w:r>
        <w:lastRenderedPageBreak/>
        <w:t xml:space="preserve">непредоставление обеспечения обязательств </w:t>
      </w:r>
      <w:r w:rsidR="002314B7">
        <w:t>Участник</w:t>
      </w:r>
      <w:r>
        <w:t>а, связанных с подачей заявки, в соответствии с требованиями установленными в Извещении</w:t>
      </w:r>
      <w:r w:rsidR="003C7F5B">
        <w:t>.</w:t>
      </w:r>
    </w:p>
    <w:p w14:paraId="10053F37" w14:textId="79E7741A" w:rsidR="003C6E40" w:rsidRPr="00792910" w:rsidRDefault="003C6E40" w:rsidP="00BB4E64">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173D24B1"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8AFFF83"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8563B54" w:rsidR="003C6E40" w:rsidRPr="00792910" w:rsidRDefault="00C9526E" w:rsidP="00BB4E64">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716CD">
        <w:t xml:space="preserve">При наличии указанной задолженности Участник </w:t>
      </w:r>
      <w:r w:rsidR="002D3FF6" w:rsidRPr="00792910">
        <w:t>закупки</w:t>
      </w:r>
      <w:r w:rsidR="002D3FF6" w:rsidRPr="001716CD">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BB4E64">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47BC4F61"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33082C7" w14:textId="77777777" w:rsidR="00F40A61" w:rsidRPr="001716CD" w:rsidRDefault="00D151F7" w:rsidP="00143231">
      <w:pPr>
        <w:pStyle w:val="af8"/>
        <w:numPr>
          <w:ilvl w:val="2"/>
          <w:numId w:val="3"/>
        </w:numPr>
        <w:ind w:left="0" w:firstLine="709"/>
        <w:contextualSpacing w:val="0"/>
        <w:jc w:val="both"/>
        <w:rPr>
          <w:u w:val="single"/>
        </w:rPr>
      </w:pPr>
      <w:r w:rsidRPr="001716CD">
        <w:rPr>
          <w:u w:val="single"/>
        </w:rPr>
        <w:t>Оценочная стадия - п</w:t>
      </w:r>
      <w:r w:rsidR="00FC3312" w:rsidRPr="001716CD">
        <w:rPr>
          <w:u w:val="single"/>
        </w:rPr>
        <w:t>редварительное ранжирование</w:t>
      </w:r>
    </w:p>
    <w:p w14:paraId="4715B4D4" w14:textId="4B378CD9" w:rsidR="00E43E1E" w:rsidRPr="00792910" w:rsidRDefault="00350B76" w:rsidP="00143231">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2E44B1">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716CD">
        <w:t xml:space="preserve">критерий «стоимость жизненного цикла» товара или созданного в результате выполнения работы объекта», который применяется к </w:t>
      </w:r>
      <w:r w:rsidR="002E44B1">
        <w:t>продукц</w:t>
      </w:r>
      <w:r w:rsidR="00EA74AF" w:rsidRPr="001716CD">
        <w:t xml:space="preserve">ии, являющейся объектом закупки, в соответствии с </w:t>
      </w:r>
      <w:r w:rsidR="00502DA2">
        <w:t>внутренними</w:t>
      </w:r>
      <w:r w:rsidR="00EA74AF" w:rsidRPr="001716CD">
        <w:t xml:space="preserve"> нормативными </w:t>
      </w:r>
      <w:r w:rsidR="00502DA2">
        <w:t>документами</w:t>
      </w:r>
      <w:r w:rsidR="00EA74AF" w:rsidRPr="001716CD">
        <w:t xml:space="preserve"> </w:t>
      </w:r>
      <w:r w:rsidR="00CF28AF" w:rsidRPr="001716CD">
        <w:t>З</w:t>
      </w:r>
      <w:r w:rsidR="00EA74AF" w:rsidRPr="001716CD">
        <w:t xml:space="preserve">аказчика. </w:t>
      </w:r>
      <w:r w:rsidR="00D151F7" w:rsidRPr="00792910">
        <w:t>Первый номер присваивается заявке на участие в закупке</w:t>
      </w:r>
      <w:r w:rsidR="00D151F7" w:rsidRPr="001716CD">
        <w:t xml:space="preserve">, </w:t>
      </w:r>
      <w:r w:rsidR="00D151F7" w:rsidRPr="00792910">
        <w:t xml:space="preserve">которая набрала наибольшее количество баллов. В случае последующего проведения переторжки или </w:t>
      </w:r>
      <w:r w:rsidR="00D151F7" w:rsidRPr="00792910">
        <w:lastRenderedPageBreak/>
        <w:t>переговоров первоначальное ранжирование является предварительным.</w:t>
      </w:r>
    </w:p>
    <w:p w14:paraId="26C70D1F" w14:textId="77777777" w:rsidR="002E4C53" w:rsidRPr="00792910" w:rsidRDefault="002E4C53" w:rsidP="00143231">
      <w:pPr>
        <w:pStyle w:val="af8"/>
        <w:numPr>
          <w:ilvl w:val="2"/>
          <w:numId w:val="3"/>
        </w:numPr>
        <w:ind w:left="0" w:firstLine="709"/>
        <w:contextualSpacing w:val="0"/>
        <w:jc w:val="both"/>
        <w:rPr>
          <w:u w:val="single"/>
        </w:rPr>
      </w:pPr>
      <w:r w:rsidRPr="00792910">
        <w:rPr>
          <w:u w:val="single"/>
        </w:rPr>
        <w:t>Проведение переговоров</w:t>
      </w:r>
    </w:p>
    <w:p w14:paraId="3D4F2B83" w14:textId="2A77ECC7" w:rsidR="00F56F8B" w:rsidRPr="00792910" w:rsidRDefault="00322B65" w:rsidP="00143231">
      <w:pPr>
        <w:pStyle w:val="af8"/>
        <w:numPr>
          <w:ilvl w:val="3"/>
          <w:numId w:val="3"/>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143231">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143231">
      <w:pPr>
        <w:pStyle w:val="af8"/>
        <w:numPr>
          <w:ilvl w:val="3"/>
          <w:numId w:val="3"/>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519F2F62" w:rsidR="002E4C53" w:rsidRPr="00792910" w:rsidRDefault="002E4C53" w:rsidP="00143231">
      <w:pPr>
        <w:pStyle w:val="af8"/>
        <w:numPr>
          <w:ilvl w:val="3"/>
          <w:numId w:val="3"/>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w:t>
      </w:r>
      <w:r w:rsidR="002314B7">
        <w:t>Участник</w:t>
      </w:r>
      <w:r w:rsidRPr="00792910">
        <w:t>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143231">
      <w:pPr>
        <w:pStyle w:val="af8"/>
        <w:numPr>
          <w:ilvl w:val="3"/>
          <w:numId w:val="3"/>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143231">
      <w:pPr>
        <w:pStyle w:val="af8"/>
        <w:numPr>
          <w:ilvl w:val="3"/>
          <w:numId w:val="3"/>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3DA370D8" w:rsidR="002E4C53" w:rsidRPr="00792910" w:rsidRDefault="002E4C53" w:rsidP="00143231">
      <w:pPr>
        <w:pStyle w:val="af8"/>
        <w:numPr>
          <w:ilvl w:val="3"/>
          <w:numId w:val="3"/>
        </w:numPr>
        <w:ind w:left="0" w:firstLine="709"/>
        <w:contextualSpacing w:val="0"/>
        <w:jc w:val="both"/>
      </w:pPr>
      <w:r w:rsidRPr="00143231">
        <w:t xml:space="preserve">На процедуру переговоров должны быть поданы предложения, подписанные представителями Участника </w:t>
      </w:r>
      <w:r w:rsidR="00D521FE" w:rsidRPr="00143231">
        <w:t>закупки</w:t>
      </w:r>
      <w:r w:rsidRPr="00143231">
        <w:t xml:space="preserve">, уполномоченными от его имени представлять интересы Участника </w:t>
      </w:r>
      <w:r w:rsidR="00D521FE" w:rsidRPr="00143231">
        <w:t>закупки</w:t>
      </w:r>
      <w:r w:rsidRPr="00143231">
        <w:t xml:space="preserve"> в переговорах и заявлять окончательные для Участника </w:t>
      </w:r>
      <w:r w:rsidR="00D521FE" w:rsidRPr="00143231">
        <w:t>закупки</w:t>
      </w:r>
      <w:r w:rsidRPr="00143231">
        <w:t xml:space="preserve"> условия исполнения </w:t>
      </w:r>
      <w:r w:rsidR="00CA4083">
        <w:t>договор</w:t>
      </w:r>
      <w:r w:rsidRPr="00143231">
        <w:t>а</w:t>
      </w:r>
      <w:r w:rsidRPr="00792910">
        <w:t>.</w:t>
      </w:r>
    </w:p>
    <w:p w14:paraId="7E462EBD" w14:textId="77777777" w:rsidR="002E4C53" w:rsidRPr="00792910" w:rsidRDefault="002E4C53" w:rsidP="00143231">
      <w:pPr>
        <w:pStyle w:val="af8"/>
        <w:numPr>
          <w:ilvl w:val="3"/>
          <w:numId w:val="3"/>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75CF6DBA" w:rsidR="002E4C53" w:rsidRPr="00792910" w:rsidRDefault="002E4C53" w:rsidP="00143231">
      <w:pPr>
        <w:pStyle w:val="af8"/>
        <w:numPr>
          <w:ilvl w:val="3"/>
          <w:numId w:val="3"/>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w:t>
      </w:r>
      <w:r w:rsidR="002314B7">
        <w:t>Участник</w:t>
      </w:r>
      <w:r w:rsidR="00C67349" w:rsidRPr="00792910">
        <w:t xml:space="preserve">а в рамках проведения процедуры переговоров документы не должны </w:t>
      </w:r>
      <w:r w:rsidR="00C67349" w:rsidRPr="00792910">
        <w:lastRenderedPageBreak/>
        <w:t xml:space="preserve">увеличивать ее стоимость, а также содержать иные условия, которые ухудшают предложение. Для </w:t>
      </w:r>
      <w:r w:rsidR="002314B7">
        <w:t>Участник</w:t>
      </w:r>
      <w:r w:rsidR="00C67349" w:rsidRPr="00792910">
        <w:t>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143231">
      <w:pPr>
        <w:pStyle w:val="af8"/>
        <w:numPr>
          <w:ilvl w:val="3"/>
          <w:numId w:val="3"/>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143231">
      <w:pPr>
        <w:pStyle w:val="af8"/>
        <w:numPr>
          <w:ilvl w:val="3"/>
          <w:numId w:val="3"/>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143231">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143231">
        <w:t xml:space="preserve"> и электронной торговой площадке</w:t>
      </w:r>
      <w:r w:rsidRPr="00792910">
        <w:t>.</w:t>
      </w:r>
    </w:p>
    <w:p w14:paraId="1B1DAA22" w14:textId="77777777" w:rsidR="00F40A61" w:rsidRPr="00792910" w:rsidRDefault="002B7F2E" w:rsidP="00143231">
      <w:pPr>
        <w:pStyle w:val="af8"/>
        <w:numPr>
          <w:ilvl w:val="2"/>
          <w:numId w:val="3"/>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46C8FA49" w:rsidR="00B86A44" w:rsidRPr="00792910" w:rsidRDefault="00B86A44" w:rsidP="00143231">
      <w:pPr>
        <w:pStyle w:val="af8"/>
        <w:numPr>
          <w:ilvl w:val="3"/>
          <w:numId w:val="3"/>
        </w:numPr>
        <w:ind w:left="0" w:firstLine="709"/>
        <w:contextualSpacing w:val="0"/>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77777777" w:rsidR="00B86A44" w:rsidRPr="00792910" w:rsidRDefault="00B86A44" w:rsidP="00143231">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08FA0288" w:rsidR="00B86A44" w:rsidRPr="00792910" w:rsidRDefault="00B86A44" w:rsidP="00143231">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143231">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143231">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143231">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007315AE" w:rsidR="008B70C3" w:rsidRPr="00792910" w:rsidRDefault="00763385" w:rsidP="00143231">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w:t>
      </w:r>
      <w:r w:rsidR="00C67349" w:rsidRPr="00792910">
        <w:lastRenderedPageBreak/>
        <w:t xml:space="preserve">документам, откорректированным с учетом новой цены, непредоставления откорректированных с учетом новой цены, полученной после переторжки, </w:t>
      </w:r>
      <w:bookmarkStart w:id="75" w:name="_Hlk96614932"/>
      <w:r w:rsidR="001462BE" w:rsidRPr="00792910">
        <w:t>либо не предоставление</w:t>
      </w:r>
      <w:bookmarkEnd w:id="75"/>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bookmarkStart w:id="76" w:name="_Hlk96614904"/>
      <w:r w:rsidR="001462BE" w:rsidRPr="00792910">
        <w:t xml:space="preserve">, </w:t>
      </w:r>
      <w:bookmarkStart w:id="77"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76"/>
      <w:bookmarkEnd w:id="77"/>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20204D19" w:rsidR="007F2424" w:rsidRPr="00792910" w:rsidRDefault="007F2424" w:rsidP="00143231">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143231">
      <w:pPr>
        <w:pStyle w:val="af8"/>
        <w:numPr>
          <w:ilvl w:val="2"/>
          <w:numId w:val="3"/>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4FCF2BF" w:rsidR="003C6E40" w:rsidRPr="00792910" w:rsidRDefault="00D151F7" w:rsidP="00143231">
      <w:pPr>
        <w:pStyle w:val="af8"/>
        <w:numPr>
          <w:ilvl w:val="3"/>
          <w:numId w:val="3"/>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9D5A67">
        <w:t xml:space="preserve">«Руководство по экспертной оценке» </w:t>
      </w:r>
      <w:r w:rsidR="002F3099" w:rsidRPr="00792910">
        <w:t xml:space="preserve">настоящей </w:t>
      </w:r>
      <w:r w:rsidR="001B7F06">
        <w:t>З</w:t>
      </w:r>
      <w:r w:rsidR="00350B76" w:rsidRPr="00792910">
        <w:t>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143231">
      <w:pPr>
        <w:pStyle w:val="af8"/>
        <w:numPr>
          <w:ilvl w:val="3"/>
          <w:numId w:val="3"/>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143231">
        <w:t xml:space="preserve">, </w:t>
      </w:r>
      <w:r w:rsidRPr="00792910">
        <w:t>которая набрала наибольшее количество баллов.</w:t>
      </w:r>
    </w:p>
    <w:p w14:paraId="2DF0E68F" w14:textId="77777777" w:rsidR="003C6E40" w:rsidRPr="00792910" w:rsidRDefault="003C6E40" w:rsidP="00143231">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691F2D45" w:rsidR="00BA0DD5" w:rsidRPr="00792910" w:rsidRDefault="00BA0DD5" w:rsidP="00143231">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AF54EE">
        <w:t>3.14.7.3</w:t>
      </w:r>
      <w:r w:rsidR="005503A2">
        <w:fldChar w:fldCharType="end"/>
      </w:r>
      <w:r w:rsidRPr="00792910">
        <w:t xml:space="preserve"> Закупочной документации.</w:t>
      </w:r>
    </w:p>
    <w:p w14:paraId="0D1B001B" w14:textId="186ABD35" w:rsidR="00D17752" w:rsidRPr="00792910" w:rsidRDefault="00D17752" w:rsidP="00143231">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7F40A620" w:rsidR="00D17752" w:rsidRPr="00792910" w:rsidRDefault="00D17752" w:rsidP="00143231">
      <w:pPr>
        <w:pStyle w:val="af8"/>
        <w:numPr>
          <w:ilvl w:val="3"/>
          <w:numId w:val="3"/>
        </w:numPr>
        <w:ind w:left="0" w:firstLine="709"/>
        <w:contextualSpacing w:val="0"/>
        <w:jc w:val="both"/>
      </w:pPr>
      <w:bookmarkStart w:id="78"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78"/>
    </w:p>
    <w:p w14:paraId="115AA0B8" w14:textId="7F7C49F2" w:rsidR="002F6F40" w:rsidRPr="00792910" w:rsidRDefault="003715DF" w:rsidP="00143231">
      <w:pPr>
        <w:pStyle w:val="af8"/>
        <w:numPr>
          <w:ilvl w:val="3"/>
          <w:numId w:val="3"/>
        </w:numPr>
        <w:ind w:left="0" w:firstLine="709"/>
        <w:contextualSpacing w:val="0"/>
        <w:jc w:val="both"/>
      </w:pPr>
      <w:r w:rsidRPr="00143231">
        <w:t xml:space="preserve">Победителем закупки признается Участник закупки, который предложил лучшее сочетание условий исполнения договора (т.е. заявка на участие в </w:t>
      </w:r>
      <w:r w:rsidRPr="00143231">
        <w:lastRenderedPageBreak/>
        <w:t>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143231">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4536CCF4" w:rsidR="006D173C" w:rsidRPr="00143231" w:rsidRDefault="00BC62D3" w:rsidP="00143231">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143231">
        <w:t>Excel</w:t>
      </w:r>
      <w:proofErr w:type="spellEnd"/>
      <w:r w:rsidRPr="00143231">
        <w:t xml:space="preserve"> .</w:t>
      </w:r>
      <w:proofErr w:type="spellStart"/>
      <w:r w:rsidRPr="00143231">
        <w:t>xls</w:t>
      </w:r>
      <w:proofErr w:type="spellEnd"/>
      <w:r w:rsidRPr="00143231">
        <w:t xml:space="preserve">, формат </w:t>
      </w:r>
      <w:proofErr w:type="spellStart"/>
      <w:r w:rsidRPr="00143231">
        <w:t>Acrobat</w:t>
      </w:r>
      <w:proofErr w:type="spellEnd"/>
      <w:r w:rsidRPr="00143231">
        <w:t xml:space="preserve"> </w:t>
      </w:r>
      <w:proofErr w:type="spellStart"/>
      <w:r w:rsidRPr="00143231">
        <w:t>Reader</w:t>
      </w:r>
      <w:proofErr w:type="spellEnd"/>
      <w:r w:rsidRPr="00143231">
        <w:t xml:space="preserve"> .</w:t>
      </w:r>
      <w:proofErr w:type="spellStart"/>
      <w:r w:rsidRPr="00143231">
        <w:t>pdf</w:t>
      </w:r>
      <w:proofErr w:type="spellEnd"/>
      <w:r w:rsidRPr="00143231">
        <w:t>) форме.</w:t>
      </w:r>
    </w:p>
    <w:p w14:paraId="149FD476" w14:textId="0C6C3B1B" w:rsidR="006D173C" w:rsidRPr="00792910" w:rsidRDefault="00104C73" w:rsidP="00143231">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143231">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143231">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3F14BE60" w:rsidR="00B13CF5" w:rsidRPr="00792910" w:rsidRDefault="00286EA3" w:rsidP="00143231">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5D7FF0C5" w:rsidR="00286EA3" w:rsidRPr="00792910" w:rsidRDefault="00B13CF5" w:rsidP="00143231">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7519277C" w:rsidR="00B13CF5" w:rsidRPr="00792910" w:rsidRDefault="00B13CF5" w:rsidP="00143231">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6D31F7BD" w:rsidR="00B13CF5" w:rsidRPr="00792910" w:rsidRDefault="00B13CF5" w:rsidP="00143231">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14:paraId="7DAF9742" w14:textId="560766C4" w:rsidR="00F04278" w:rsidRPr="00792910" w:rsidRDefault="00F04278"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BB4E64">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143231">
      <w:pPr>
        <w:pStyle w:val="af8"/>
        <w:numPr>
          <w:ilvl w:val="2"/>
          <w:numId w:val="3"/>
        </w:numPr>
        <w:ind w:left="0" w:firstLine="709"/>
        <w:contextualSpacing w:val="0"/>
        <w:jc w:val="both"/>
      </w:pPr>
      <w:r w:rsidRPr="00792910">
        <w:t xml:space="preserve">В случае уклонения Участника закупки, заявке на участие в закупке которого </w:t>
      </w:r>
      <w:r w:rsidRPr="00792910">
        <w:lastRenderedPageBreak/>
        <w:t>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445659" w:rsidR="006236E8" w:rsidRPr="00D17E56"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w:t>
      </w:r>
      <w:r w:rsidR="002314B7">
        <w:rPr>
          <w:kern w:val="32"/>
        </w:rPr>
        <w:t>Участник</w:t>
      </w:r>
      <w:r w:rsidRPr="00792910">
        <w:rPr>
          <w:kern w:val="32"/>
        </w:rPr>
        <w:t>и закупки, процедура признается несостоявшейся</w:t>
      </w:r>
      <w:r w:rsidR="004E7FB2" w:rsidRPr="00D17E56">
        <w:rPr>
          <w:kern w:val="32"/>
        </w:rPr>
        <w:t>.</w:t>
      </w:r>
    </w:p>
    <w:p w14:paraId="54284ECB" w14:textId="50854F96" w:rsidR="00B13CF5" w:rsidRPr="00792910" w:rsidRDefault="00527F14" w:rsidP="001E270C">
      <w:pPr>
        <w:pStyle w:val="af8"/>
        <w:numPr>
          <w:ilvl w:val="2"/>
          <w:numId w:val="3"/>
        </w:numPr>
        <w:ind w:left="0" w:firstLine="709"/>
        <w:contextualSpacing w:val="0"/>
        <w:jc w:val="both"/>
      </w:pPr>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D82E0E">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D82E0E">
        <w:rPr>
          <w:bCs/>
        </w:rPr>
        <w:t>З</w:t>
      </w:r>
      <w:r>
        <w:rPr>
          <w:bCs/>
        </w:rPr>
        <w:t xml:space="preserve">акупочной документации. </w:t>
      </w:r>
      <w:bookmarkStart w:id="79" w:name="_Hlk182386682"/>
      <w:r>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7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Pr="00792910">
        <w:t xml:space="preserve"> </w:t>
      </w:r>
      <w:bookmarkStart w:id="80" w:name="_Hlk182386735"/>
      <w:r w:rsidRPr="00792910">
        <w:t xml:space="preserve">В случаях, указанных в настоящем пункте </w:t>
      </w:r>
      <w:r>
        <w:t>З</w:t>
      </w:r>
      <w:r w:rsidRPr="00792910">
        <w:t>акупочной документации договор</w:t>
      </w:r>
      <w:r>
        <w:t>,</w:t>
      </w:r>
      <w:r w:rsidRPr="00792910">
        <w:t xml:space="preserve"> будет заключен не ранее, чем через 10 (десять) календарных дней со дня размещения сайте</w:t>
      </w:r>
      <w:r w:rsidRPr="00DC0B8B">
        <w:t>, указанном</w:t>
      </w:r>
      <w:r w:rsidRPr="00792910">
        <w:t xml:space="preserve"> в пункте 3 Извещения, </w:t>
      </w:r>
      <w:r w:rsidR="007B2FE0">
        <w:t>п</w:t>
      </w:r>
      <w:r w:rsidRPr="00792910">
        <w:t>ротокола.</w:t>
      </w:r>
      <w:bookmarkEnd w:id="80"/>
    </w:p>
    <w:p w14:paraId="2963A70D" w14:textId="1936E33D" w:rsidR="00B13CF5" w:rsidRPr="00792910" w:rsidRDefault="00B13CF5" w:rsidP="001E270C">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1E270C">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1E270C">
      <w:pPr>
        <w:pStyle w:val="af8"/>
        <w:numPr>
          <w:ilvl w:val="1"/>
          <w:numId w:val="3"/>
        </w:numPr>
        <w:ind w:left="0" w:firstLine="709"/>
        <w:contextualSpacing w:val="0"/>
        <w:jc w:val="both"/>
        <w:rPr>
          <w:b/>
        </w:rPr>
      </w:pPr>
      <w:r w:rsidRPr="00792910">
        <w:rPr>
          <w:b/>
        </w:rPr>
        <w:t>Обеспечение исполнения договора</w:t>
      </w:r>
    </w:p>
    <w:p w14:paraId="49E6BCEB" w14:textId="6C92028E" w:rsidR="003C6E40" w:rsidRPr="00792910" w:rsidRDefault="009C4935" w:rsidP="001E270C">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CB57FB">
        <w:t>Разделом 7 «П</w:t>
      </w:r>
      <w:r w:rsidR="00CB57FB" w:rsidRPr="00621051">
        <w:t>роект договора</w:t>
      </w:r>
      <w:r w:rsidR="00CB57FB">
        <w:t>»</w:t>
      </w:r>
      <w:r w:rsidRPr="00792910">
        <w:t>.</w:t>
      </w:r>
    </w:p>
    <w:p w14:paraId="33EA64B4" w14:textId="5682823D" w:rsidR="003C6E40" w:rsidRPr="00792910" w:rsidRDefault="003C6E40" w:rsidP="001E270C">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10F0E60D" w:rsidR="003C6E40" w:rsidRPr="00792910" w:rsidRDefault="003C6E40" w:rsidP="001E270C">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w:t>
      </w:r>
      <w:r w:rsidRPr="00792910">
        <w:lastRenderedPageBreak/>
        <w:t xml:space="preserve">предоставлено в сроки, установленные </w:t>
      </w:r>
      <w:r w:rsidR="00CB57FB">
        <w:t>Разделом 7 «П</w:t>
      </w:r>
      <w:r w:rsidR="00CB57FB" w:rsidRPr="00621051">
        <w:t>роект договора</w:t>
      </w:r>
      <w:r w:rsidR="00CB57FB">
        <w:t>»</w:t>
      </w:r>
      <w:r w:rsidRPr="00792910">
        <w:t>.</w:t>
      </w:r>
    </w:p>
    <w:p w14:paraId="31902DF5" w14:textId="77777777" w:rsidR="00863472" w:rsidRPr="001E270C" w:rsidRDefault="00863472" w:rsidP="001E270C">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00C97BA7" w:rsidR="00313F5F" w:rsidRPr="001E270C" w:rsidRDefault="00313F5F" w:rsidP="001E270C">
      <w:pPr>
        <w:pStyle w:val="af8"/>
        <w:numPr>
          <w:ilvl w:val="2"/>
          <w:numId w:val="3"/>
        </w:numPr>
        <w:ind w:left="0" w:firstLine="709"/>
        <w:contextualSpacing w:val="0"/>
        <w:jc w:val="both"/>
      </w:pPr>
      <w:r w:rsidRPr="001E270C">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AF54EE">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AF54EE">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AF54EE">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AF54EE">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14:paraId="024C95F8" w14:textId="77777777" w:rsidR="00313F5F" w:rsidRPr="001E270C" w:rsidRDefault="00313F5F" w:rsidP="001E270C">
      <w:pPr>
        <w:pStyle w:val="af8"/>
        <w:numPr>
          <w:ilvl w:val="2"/>
          <w:numId w:val="3"/>
        </w:numPr>
        <w:ind w:left="0" w:firstLine="709"/>
        <w:contextualSpacing w:val="0"/>
        <w:jc w:val="both"/>
      </w:pPr>
      <w:r w:rsidRPr="001E270C">
        <w:t>При этом такая банковская гарантия:</w:t>
      </w:r>
    </w:p>
    <w:p w14:paraId="4F21FE0B" w14:textId="12A6F80D"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14:paraId="103CA9D9" w14:textId="12D4FE40" w:rsidR="00313F5F" w:rsidRPr="00792910" w:rsidRDefault="00313F5F" w:rsidP="00313F5F">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r w:rsidR="006D4F42">
        <w:rPr>
          <w:bCs/>
          <w:kern w:val="32"/>
        </w:rPr>
        <w:t>.</w:t>
      </w:r>
    </w:p>
    <w:p w14:paraId="4C73F757" w14:textId="77777777" w:rsidR="00597AD3" w:rsidRPr="00792910" w:rsidRDefault="00597AD3" w:rsidP="00B5025E">
      <w:pPr>
        <w:pStyle w:val="af8"/>
        <w:numPr>
          <w:ilvl w:val="0"/>
          <w:numId w:val="3"/>
        </w:numPr>
        <w:ind w:left="0" w:firstLine="709"/>
        <w:contextualSpacing w:val="0"/>
        <w:outlineLvl w:val="0"/>
        <w:rPr>
          <w:b/>
        </w:rPr>
      </w:pPr>
      <w:bookmarkStart w:id="81" w:name="_Toc316294937"/>
      <w:bookmarkStart w:id="82" w:name="_Ref316334856"/>
      <w:bookmarkStart w:id="83" w:name="_Toc425777344"/>
      <w:bookmarkStart w:id="84"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81"/>
      <w:bookmarkEnd w:id="82"/>
      <w:r w:rsidR="00E8142F" w:rsidRPr="00792910">
        <w:rPr>
          <w:b/>
        </w:rPr>
        <w:t>ЗАКУПКИ</w:t>
      </w:r>
      <w:bookmarkEnd w:id="83"/>
      <w:bookmarkEnd w:id="84"/>
    </w:p>
    <w:p w14:paraId="17E491EF" w14:textId="3449A348" w:rsidR="007A6A76" w:rsidRPr="00792910" w:rsidRDefault="008B19A7" w:rsidP="00BB4E64">
      <w:pPr>
        <w:pStyle w:val="af8"/>
        <w:numPr>
          <w:ilvl w:val="1"/>
          <w:numId w:val="50"/>
        </w:numPr>
        <w:ind w:left="0" w:firstLine="709"/>
        <w:jc w:val="both"/>
      </w:pPr>
      <w:bookmarkStart w:id="85"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FC2807">
        <w:fldChar w:fldCharType="begin"/>
      </w:r>
      <w:r w:rsidR="00FC2807">
        <w:instrText xml:space="preserve"> REF _Ref182387832 \r \h </w:instrText>
      </w:r>
      <w:r w:rsidR="00FC2807">
        <w:fldChar w:fldCharType="separate"/>
      </w:r>
      <w:r w:rsidR="00AF54EE">
        <w:t>4.2</w:t>
      </w:r>
      <w:r w:rsidR="00FC2807">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14:paraId="36BF42AF" w14:textId="0F669ADA" w:rsidR="007A6A76" w:rsidRPr="00792910" w:rsidRDefault="005B3431" w:rsidP="00BB4E64">
      <w:pPr>
        <w:pStyle w:val="af8"/>
        <w:numPr>
          <w:ilvl w:val="1"/>
          <w:numId w:val="50"/>
        </w:numPr>
        <w:ind w:left="0" w:firstLine="709"/>
        <w:contextualSpacing w:val="0"/>
        <w:jc w:val="both"/>
      </w:pPr>
      <w:bookmarkStart w:id="86" w:name="_Toc425777345"/>
      <w:bookmarkStart w:id="87" w:name="_Ref182387832"/>
      <w:r w:rsidRPr="00792910">
        <w:t xml:space="preserve">Обязательные требования к </w:t>
      </w:r>
      <w:r w:rsidR="002314B7">
        <w:t>Участник</w:t>
      </w:r>
      <w:r w:rsidRPr="00792910">
        <w:t>ам процедуры закупки:</w:t>
      </w:r>
      <w:bookmarkEnd w:id="86"/>
      <w:bookmarkEnd w:id="87"/>
    </w:p>
    <w:p w14:paraId="626E0AA4" w14:textId="77777777" w:rsidR="005B3431" w:rsidRPr="00792910" w:rsidRDefault="005B3431" w:rsidP="00BB4E64">
      <w:pPr>
        <w:pStyle w:val="af8"/>
        <w:numPr>
          <w:ilvl w:val="2"/>
          <w:numId w:val="50"/>
        </w:numPr>
        <w:ind w:left="0" w:firstLine="709"/>
        <w:jc w:val="both"/>
      </w:pPr>
      <w:bookmarkStart w:id="88" w:name="_Toc425777346"/>
      <w:r w:rsidRPr="00792910">
        <w:rPr>
          <w:b/>
        </w:rPr>
        <w:t>Требование к дееспособности Участника закупки</w:t>
      </w:r>
      <w:bookmarkEnd w:id="88"/>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lastRenderedPageBreak/>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44F43A33"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3F7DCA">
        <w:rPr>
          <w:color w:val="000000"/>
        </w:rPr>
        <w:t>.</w:t>
      </w:r>
    </w:p>
    <w:p w14:paraId="605CA39A" w14:textId="77777777" w:rsidR="00B13CF5" w:rsidRPr="00792910" w:rsidRDefault="00B13CF5" w:rsidP="00BB4E64">
      <w:pPr>
        <w:pStyle w:val="af8"/>
        <w:numPr>
          <w:ilvl w:val="2"/>
          <w:numId w:val="50"/>
        </w:numPr>
        <w:ind w:left="0" w:firstLine="709"/>
        <w:contextualSpacing w:val="0"/>
        <w:jc w:val="both"/>
        <w:rPr>
          <w:b/>
        </w:rPr>
      </w:pPr>
      <w:bookmarkStart w:id="89"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89"/>
    </w:p>
    <w:p w14:paraId="5CFD2A2D" w14:textId="77777777"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1F890164"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BB4E64">
      <w:pPr>
        <w:widowControl/>
        <w:numPr>
          <w:ilvl w:val="0"/>
          <w:numId w:val="4"/>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4DC3B642" w:rsidR="00AF3C98" w:rsidRPr="00792910" w:rsidRDefault="00AF3C98" w:rsidP="00CF06DC">
      <w:pPr>
        <w:widowControl/>
        <w:tabs>
          <w:tab w:val="left" w:pos="1701"/>
        </w:tabs>
        <w:ind w:right="58" w:firstLine="709"/>
        <w:jc w:val="both"/>
      </w:pPr>
      <w:r w:rsidRPr="00792910">
        <w:t>Оценка соответствия Участника закупки требованиям, предусмотренным настоящим пунктом, осуществляется в соответстви</w:t>
      </w:r>
      <w:r w:rsidR="00BE6B1B">
        <w:t>и с</w:t>
      </w:r>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w:t>
      </w:r>
      <w:r w:rsidR="002314B7">
        <w:t>Участник</w:t>
      </w:r>
      <w:r w:rsidRPr="00792910">
        <w:t>ов закупочных процедур</w:t>
      </w:r>
      <w:r w:rsidR="0051099C">
        <w:t>»</w:t>
      </w:r>
      <w:r w:rsidRPr="00792910">
        <w:t xml:space="preserve"> (Раздел 8 </w:t>
      </w:r>
      <w:r w:rsidR="009D5A67">
        <w:t>«</w:t>
      </w:r>
      <w:proofErr w:type="gramStart"/>
      <w:r w:rsidR="009D5A67">
        <w:t>Руководство по экспертной оценке</w:t>
      </w:r>
      <w:proofErr w:type="gramEnd"/>
      <w:r w:rsidR="009D5A67">
        <w:t xml:space="preserve">» </w:t>
      </w:r>
      <w:r w:rsidRPr="00792910">
        <w:t xml:space="preserve">настоящей </w:t>
      </w:r>
      <w:r w:rsidR="0019023F">
        <w:t>З</w:t>
      </w:r>
      <w:r w:rsidRPr="00792910">
        <w:t>акупочной документации).</w:t>
      </w:r>
    </w:p>
    <w:p w14:paraId="2F61DA3E" w14:textId="77777777" w:rsidR="0018054C" w:rsidRPr="00792910" w:rsidRDefault="0018054C" w:rsidP="00BB4E64">
      <w:pPr>
        <w:pStyle w:val="af8"/>
        <w:numPr>
          <w:ilvl w:val="2"/>
          <w:numId w:val="50"/>
        </w:numPr>
        <w:ind w:left="0" w:firstLine="709"/>
        <w:jc w:val="both"/>
        <w:rPr>
          <w:b/>
        </w:rPr>
      </w:pPr>
      <w:bookmarkStart w:id="90" w:name="_Toc425777348"/>
      <w:r w:rsidRPr="00792910">
        <w:rPr>
          <w:b/>
        </w:rPr>
        <w:t>Требования к квалификации Участника закупки</w:t>
      </w:r>
      <w:bookmarkEnd w:id="90"/>
    </w:p>
    <w:p w14:paraId="7F3B3EB4" w14:textId="445902FF" w:rsidR="00B82FB3" w:rsidRPr="00792910" w:rsidRDefault="0018054C" w:rsidP="00BB4E64">
      <w:pPr>
        <w:pStyle w:val="af8"/>
        <w:numPr>
          <w:ilvl w:val="3"/>
          <w:numId w:val="61"/>
        </w:numPr>
        <w:ind w:left="0" w:firstLine="709"/>
        <w:jc w:val="both"/>
      </w:pPr>
      <w:bookmarkStart w:id="91"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92" w:name="_Toc425777350"/>
      <w:bookmarkEnd w:id="91"/>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14:paraId="60D9E534" w14:textId="77777777"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92"/>
    </w:p>
    <w:p w14:paraId="223AE1A5" w14:textId="6DCD6E7C"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w:t>
      </w:r>
      <w:proofErr w:type="gramStart"/>
      <w:r w:rsidR="009D5A67">
        <w:t>Руководство по экспертной оценке</w:t>
      </w:r>
      <w:proofErr w:type="gramEnd"/>
      <w:r w:rsidR="009D5A67">
        <w:t>»</w:t>
      </w:r>
      <w:r w:rsidRPr="00792910">
        <w:t xml:space="preserve"> настоящей </w:t>
      </w:r>
      <w:r w:rsidR="0019023F">
        <w:t>З</w:t>
      </w:r>
      <w:r w:rsidRPr="00792910">
        <w:t>акупочной документации</w:t>
      </w:r>
      <w:r w:rsidR="00AF3C98" w:rsidRPr="00792910">
        <w:t>)</w:t>
      </w:r>
      <w:r w:rsidRPr="00792910">
        <w:t>.</w:t>
      </w:r>
    </w:p>
    <w:p w14:paraId="08E65D37" w14:textId="1471B324"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w:t>
      </w:r>
      <w:proofErr w:type="gramStart"/>
      <w:r w:rsidR="009D5A67">
        <w:t>Руководство по экспертной оценке</w:t>
      </w:r>
      <w:proofErr w:type="gramEnd"/>
      <w:r w:rsidR="009D5A67">
        <w:t>»</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C6953FC" w:rsidR="0055732D" w:rsidRPr="00792910" w:rsidRDefault="0055732D"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56B45E0A" w14:textId="7D7F1AFF"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w:t>
      </w:r>
      <w:r w:rsidR="00215D61" w:rsidRPr="00792910">
        <w:rPr>
          <w:rStyle w:val="FontStyle128"/>
          <w:rFonts w:eastAsiaTheme="majorEastAsia"/>
          <w:color w:val="auto"/>
          <w:sz w:val="24"/>
          <w:szCs w:val="24"/>
        </w:rPr>
        <w:lastRenderedPageBreak/>
        <w:t xml:space="preserve">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14:paraId="47ADAC0D" w14:textId="77777777" w:rsidR="001D4852" w:rsidRPr="00792910" w:rsidRDefault="001D4852" w:rsidP="001D4852">
      <w:pPr>
        <w:pStyle w:val="Style39"/>
        <w:widowControl/>
        <w:spacing w:line="240" w:lineRule="auto"/>
        <w:ind w:left="1098" w:firstLine="0"/>
        <w:jc w:val="both"/>
        <w:rPr>
          <w:rStyle w:val="FontStyle128"/>
          <w:sz w:val="24"/>
          <w:szCs w:val="24"/>
        </w:rPr>
      </w:pPr>
    </w:p>
    <w:p w14:paraId="60889C05" w14:textId="77777777" w:rsidR="00597AD3" w:rsidRPr="00792910" w:rsidRDefault="00C05C28" w:rsidP="00BB4E64">
      <w:pPr>
        <w:pStyle w:val="af8"/>
        <w:numPr>
          <w:ilvl w:val="0"/>
          <w:numId w:val="52"/>
        </w:numPr>
        <w:ind w:left="0" w:firstLine="709"/>
        <w:contextualSpacing w:val="0"/>
        <w:outlineLvl w:val="0"/>
        <w:rPr>
          <w:b/>
        </w:rPr>
      </w:pPr>
      <w:bookmarkStart w:id="93" w:name="_Toc425777352"/>
      <w:bookmarkStart w:id="94" w:name="_Toc184154403"/>
      <w:r w:rsidRPr="00792910">
        <w:rPr>
          <w:b/>
        </w:rPr>
        <w:t xml:space="preserve">ТРЕБОВАНИЯ К ЗАЯВКЕ </w:t>
      </w:r>
      <w:r w:rsidR="00BD25B5" w:rsidRPr="00792910">
        <w:rPr>
          <w:b/>
        </w:rPr>
        <w:t xml:space="preserve">НА УЧАСТИЕ В </w:t>
      </w:r>
      <w:bookmarkEnd w:id="85"/>
      <w:r w:rsidR="00E8142F" w:rsidRPr="00792910">
        <w:rPr>
          <w:b/>
        </w:rPr>
        <w:t>ЗАКУПКЕ</w:t>
      </w:r>
      <w:bookmarkEnd w:id="93"/>
      <w:bookmarkEnd w:id="94"/>
    </w:p>
    <w:p w14:paraId="73D6455A" w14:textId="77777777" w:rsidR="00EC574E" w:rsidRPr="00792910" w:rsidRDefault="00EC574E" w:rsidP="00BB4E64">
      <w:pPr>
        <w:pStyle w:val="af8"/>
        <w:numPr>
          <w:ilvl w:val="1"/>
          <w:numId w:val="53"/>
        </w:numPr>
        <w:ind w:left="0" w:firstLine="709"/>
        <w:rPr>
          <w:b/>
        </w:rPr>
      </w:pPr>
      <w:bookmarkStart w:id="95" w:name="_Ref316333450"/>
      <w:bookmarkStart w:id="96" w:name="_Toc425777353"/>
      <w:r w:rsidRPr="00792910">
        <w:rPr>
          <w:b/>
        </w:rPr>
        <w:t xml:space="preserve">Общие требования к заявке на участие в </w:t>
      </w:r>
      <w:bookmarkEnd w:id="95"/>
      <w:r w:rsidR="00E8142F" w:rsidRPr="00792910">
        <w:rPr>
          <w:b/>
        </w:rPr>
        <w:t>закупке</w:t>
      </w:r>
      <w:bookmarkEnd w:id="96"/>
    </w:p>
    <w:p w14:paraId="7E2F9038" w14:textId="094F8AB6"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AF54EE">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14:paraId="01BC9E5F" w14:textId="77777777"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BB4E64">
      <w:pPr>
        <w:pStyle w:val="af8"/>
        <w:numPr>
          <w:ilvl w:val="2"/>
          <w:numId w:val="53"/>
        </w:numPr>
        <w:ind w:left="0" w:firstLine="709"/>
        <w:jc w:val="both"/>
      </w:pPr>
      <w:bookmarkStart w:id="97"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97"/>
    <w:p w14:paraId="73561B08" w14:textId="77777777"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BB4E64">
      <w:pPr>
        <w:pStyle w:val="af8"/>
        <w:numPr>
          <w:ilvl w:val="2"/>
          <w:numId w:val="53"/>
        </w:numPr>
        <w:ind w:left="0" w:firstLine="709"/>
        <w:contextualSpacing w:val="0"/>
        <w:jc w:val="both"/>
      </w:pPr>
      <w:bookmarkStart w:id="98" w:name="_Ref316309676"/>
      <w:bookmarkStart w:id="99"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98"/>
    </w:p>
    <w:p w14:paraId="4C4DCC45"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9F5D340"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50600A4B"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6C244CE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lastRenderedPageBreak/>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05FAAC81" w14:textId="0D7D93F1"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7CB872BA" w14:textId="35C6CC84"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4B164DAB"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0C71C80"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t>и</w:t>
      </w:r>
      <w:r w:rsidRPr="00792910">
        <w:t>/актуализаци</w:t>
      </w:r>
      <w:r w:rsidR="005A619A">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6130839B" w:rsidR="00B82FB3" w:rsidRPr="00792910" w:rsidRDefault="00070238" w:rsidP="00BB4E64">
      <w:pPr>
        <w:pStyle w:val="af8"/>
        <w:numPr>
          <w:ilvl w:val="2"/>
          <w:numId w:val="53"/>
        </w:numPr>
        <w:ind w:left="0" w:firstLine="709"/>
        <w:contextualSpacing w:val="0"/>
        <w:jc w:val="both"/>
      </w:pPr>
      <w:bookmarkStart w:id="100" w:name="_Ref216690276"/>
      <w:bookmarkStart w:id="101" w:name="_Ref56220439"/>
      <w:bookmarkEnd w:id="99"/>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11849EB1"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02" w:name="_Toc425777354"/>
      <w:bookmarkEnd w:id="100"/>
      <w:bookmarkEnd w:id="101"/>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31BC8268"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AE3F96" w:rsidRPr="00792910" w14:paraId="29C10B4B" w14:textId="73201BD4" w:rsidTr="00C35855">
        <w:tc>
          <w:tcPr>
            <w:tcW w:w="9346" w:type="dxa"/>
            <w:gridSpan w:val="4"/>
          </w:tcPr>
          <w:p w14:paraId="31D87C8B" w14:textId="03A50C97" w:rsidR="00AE3F96" w:rsidRPr="00792910" w:rsidRDefault="00AE3F96" w:rsidP="00E13402">
            <w:pPr>
              <w:jc w:val="both"/>
            </w:pPr>
            <w:r w:rsidRPr="00792910">
              <w:rPr>
                <w:b/>
                <w:color w:val="000000"/>
              </w:rPr>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5D444DBC"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AF54EE">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37A9749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AF54EE">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410FB52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AF54EE">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4E52134"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AF54EE">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4B28FA8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AF54EE">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43180B67"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AF54EE">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5D0FF65"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AF54EE">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415F7F6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AF54EE">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6845391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AF54EE">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486131B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AF54EE">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AE3F96" w:rsidRPr="00792910" w14:paraId="60DBE356" w14:textId="32E75D23" w:rsidTr="00C35855">
        <w:tc>
          <w:tcPr>
            <w:tcW w:w="9346" w:type="dxa"/>
            <w:gridSpan w:val="4"/>
          </w:tcPr>
          <w:p w14:paraId="70ECE479" w14:textId="68B1443B" w:rsidR="00AE3F96" w:rsidRPr="00792910" w:rsidRDefault="00AE3F96"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22C49CB2"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AF54EE">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AF54EE">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lastRenderedPageBreak/>
              <w:t>Бух. док. ГГГГ</w:t>
            </w:r>
          </w:p>
          <w:p w14:paraId="04FDAA20" w14:textId="7B1EDEAA"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AE3F96" w:rsidRDefault="00B82FB3" w:rsidP="00B82FB3">
            <w:pPr>
              <w:jc w:val="both"/>
              <w:rPr>
                <w:highlight w:val="yellow"/>
              </w:rPr>
            </w:pPr>
            <w:r w:rsidRPr="00085BC9">
              <w:rPr>
                <w:lang w:val="en-US"/>
              </w:rPr>
              <w:lastRenderedPageBreak/>
              <w:t>Pdf</w:t>
            </w:r>
            <w:r w:rsidRPr="00085BC9">
              <w:t xml:space="preserve">, </w:t>
            </w:r>
            <w:r w:rsidRPr="00085BC9">
              <w:rPr>
                <w:lang w:val="en-US"/>
              </w:rPr>
              <w:t>Xml</w:t>
            </w:r>
          </w:p>
        </w:tc>
      </w:tr>
      <w:tr w:rsidR="00AE3F96" w:rsidRPr="00792910" w14:paraId="2AB7772F" w14:textId="2BB1AB27" w:rsidTr="00C35855">
        <w:tc>
          <w:tcPr>
            <w:tcW w:w="9346" w:type="dxa"/>
            <w:gridSpan w:val="4"/>
          </w:tcPr>
          <w:p w14:paraId="59FFCEE8" w14:textId="5840610E" w:rsidR="00AE3F96" w:rsidRPr="00792910" w:rsidRDefault="00AE3F96"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6AE31F5"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74322B4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C63A11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7EAB36AB"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4528EB5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4DD860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 xml:space="preserve">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lastRenderedPageBreak/>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00EDE7A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96C02D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41DCB4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0F33E5"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4B087379"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1E42C8D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7F394AF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 xml:space="preserve">В случае </w:t>
            </w:r>
            <w:r w:rsidR="00442D3F">
              <w:lastRenderedPageBreak/>
              <w:t>отсутствия требований</w:t>
            </w:r>
            <w:r w:rsidR="00442D3F" w:rsidRPr="00CB4E01">
              <w:t>, предоставление справки не требуется</w:t>
            </w:r>
            <w:r w:rsidR="00442D3F">
              <w:t>)</w:t>
            </w:r>
          </w:p>
          <w:p w14:paraId="743F46FB" w14:textId="0320B3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A92F43C" w14:textId="7A67A2F2" w:rsidR="00B82FB3" w:rsidRPr="00792910" w:rsidRDefault="00B82FB3" w:rsidP="00B82FB3">
            <w:pPr>
              <w:jc w:val="both"/>
            </w:pPr>
            <w:r w:rsidRPr="00792910">
              <w:lastRenderedPageBreak/>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2A79919F" w:rsidR="00B82FB3" w:rsidRPr="00792910" w:rsidRDefault="00B82FB3" w:rsidP="00B82FB3">
            <w:pPr>
              <w:jc w:val="both"/>
              <w:rPr>
                <w:color w:val="000000"/>
              </w:rPr>
            </w:pPr>
            <w:r w:rsidRPr="00792910">
              <w:rPr>
                <w:color w:val="000000"/>
              </w:rPr>
              <w:t>Справка о материально-технических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43FAD1A9" w14:textId="188B9C3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2D186BFF" w:rsidR="00B82FB3" w:rsidRPr="00792910" w:rsidRDefault="00B82FB3" w:rsidP="00B82FB3">
            <w:pPr>
              <w:jc w:val="both"/>
              <w:rPr>
                <w:color w:val="000000"/>
              </w:rPr>
            </w:pPr>
            <w:r w:rsidRPr="00792910">
              <w:rPr>
                <w:color w:val="000000"/>
              </w:rPr>
              <w:t>Справка о кадровых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71417098" w14:textId="3EF3CA0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4739C30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AF54EE">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999A72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6ADBF9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529B971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47E401D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AF54EE">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360101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602EF5A0"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6DA34ADA"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CDC10A1"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AF54EE">
              <w:rPr>
                <w:color w:val="000000"/>
              </w:rPr>
              <w:t>5.8</w:t>
            </w:r>
            <w:r w:rsidR="005503A2">
              <w:rPr>
                <w:color w:val="000000"/>
              </w:rPr>
              <w:fldChar w:fldCharType="end"/>
            </w:r>
            <w:r w:rsidRPr="00792910">
              <w:rPr>
                <w:color w:val="000000"/>
              </w:rPr>
              <w:t xml:space="preserve">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03B7D2E5"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44A1912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AF54EE">
              <w:rPr>
                <w:color w:val="000000"/>
              </w:rPr>
              <w:t>5.10</w:t>
            </w:r>
            <w:r w:rsidR="005503A2">
              <w:rPr>
                <w:color w:val="000000"/>
              </w:rPr>
              <w:fldChar w:fldCharType="end"/>
            </w:r>
            <w:r w:rsidRPr="00792910">
              <w:rPr>
                <w:color w:val="000000"/>
              </w:rPr>
              <w:t>. Закупочной документации</w:t>
            </w:r>
          </w:p>
        </w:tc>
        <w:tc>
          <w:tcPr>
            <w:tcW w:w="3663" w:type="dxa"/>
          </w:tcPr>
          <w:p w14:paraId="33BAFCF8" w14:textId="445091E1"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33FEED20" w:rsidR="00290325" w:rsidRPr="00792910"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0862117"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AF54EE">
        <w:t>5.8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AF54EE">
        <w:t>5.10</w:t>
      </w:r>
      <w:r w:rsidR="00FC2807">
        <w:fldChar w:fldCharType="end"/>
      </w:r>
      <w:r w:rsidRPr="00792910">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02"/>
    </w:p>
    <w:p w14:paraId="3D272DD5" w14:textId="6EA01FFB" w:rsidR="00B13CF5" w:rsidRPr="00792910" w:rsidRDefault="00B13CF5" w:rsidP="00BB4E64">
      <w:pPr>
        <w:pStyle w:val="af8"/>
        <w:numPr>
          <w:ilvl w:val="2"/>
          <w:numId w:val="53"/>
        </w:numPr>
        <w:ind w:left="0" w:firstLine="709"/>
        <w:jc w:val="both"/>
      </w:pPr>
      <w:bookmarkStart w:id="103"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w:t>
      </w:r>
      <w:r w:rsidRPr="00792910">
        <w:lastRenderedPageBreak/>
        <w:t>следующие документы:</w:t>
      </w:r>
      <w:bookmarkEnd w:id="103"/>
    </w:p>
    <w:p w14:paraId="2A5718D2" w14:textId="27857BC5"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4"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4"/>
    </w:p>
    <w:p w14:paraId="6A5FEAF5" w14:textId="087DC6E1"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5"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05"/>
    </w:p>
    <w:p w14:paraId="7CC59B75" w14:textId="729042B4"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6"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6"/>
    </w:p>
    <w:p w14:paraId="43E9CB45" w14:textId="2DE99F5A"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7"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00BB4B7B"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sidR="00CA4083">
        <w:rPr>
          <w:rStyle w:val="FontStyle128"/>
          <w:sz w:val="24"/>
          <w:szCs w:val="24"/>
        </w:rPr>
        <w:t>договор</w:t>
      </w:r>
      <w:r w:rsidRPr="00792910">
        <w:rPr>
          <w:rStyle w:val="FontStyle128"/>
          <w:sz w:val="24"/>
          <w:szCs w:val="24"/>
        </w:rPr>
        <w:t xml:space="preserve">а по результатам </w:t>
      </w:r>
      <w:r w:rsidR="00B307FC">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w:t>
      </w:r>
      <w:r w:rsidRPr="00792910">
        <w:rPr>
          <w:rStyle w:val="FontStyle128"/>
          <w:sz w:val="24"/>
          <w:szCs w:val="24"/>
        </w:rPr>
        <w:t xml:space="preserve"> </w:t>
      </w:r>
      <w:r w:rsidRPr="00792910">
        <w:rPr>
          <w:color w:val="000000"/>
        </w:rPr>
        <w:t xml:space="preserve">Не требуется </w:t>
      </w:r>
      <w:r w:rsidRPr="00792910">
        <w:rPr>
          <w:color w:val="000000"/>
        </w:rPr>
        <w:lastRenderedPageBreak/>
        <w:t xml:space="preserve">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7"/>
    </w:p>
    <w:p w14:paraId="7B27E1F7" w14:textId="08951C50"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08"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00291DAA" w:rsidRPr="00792910">
        <w:rPr>
          <w:color w:val="000000"/>
        </w:rPr>
        <w:t>/актуализаци</w:t>
      </w:r>
      <w:r w:rsidR="005A619A">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 в составе заявки на участие в закупке предоставляет гарантийное письмо (форма </w:t>
      </w:r>
      <w:r w:rsidR="007D0ABD">
        <w:t>19</w:t>
      </w:r>
      <w:r w:rsidR="00291DAA" w:rsidRPr="00792910">
        <w:t>) об отсутствии изменений в документах и сведениях, представленных в рамках процедуры аккредитации</w:t>
      </w:r>
      <w:r w:rsidR="00BC62D3" w:rsidRPr="00792910">
        <w:rPr>
          <w:rStyle w:val="FontStyle128"/>
          <w:sz w:val="24"/>
          <w:szCs w:val="24"/>
        </w:rPr>
        <w:t>;</w:t>
      </w:r>
      <w:bookmarkEnd w:id="108"/>
    </w:p>
    <w:p w14:paraId="4414C102" w14:textId="0830487E"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9"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rFonts w:eastAsiaTheme="majorEastAsia"/>
          <w:color w:val="000000"/>
        </w:rPr>
        <w:t>и</w:t>
      </w:r>
      <w:r w:rsidRPr="00792910">
        <w:rPr>
          <w:rFonts w:eastAsiaTheme="majorEastAsia"/>
          <w:color w:val="000000"/>
        </w:rPr>
        <w:t>/актуализаци</w:t>
      </w:r>
      <w:r w:rsidR="005A619A">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9"/>
    </w:p>
    <w:p w14:paraId="71186F93" w14:textId="61340D44" w:rsidR="00020D19" w:rsidRPr="00792910" w:rsidRDefault="00640621" w:rsidP="00BB4E64">
      <w:pPr>
        <w:pStyle w:val="Style23"/>
        <w:widowControl/>
        <w:numPr>
          <w:ilvl w:val="0"/>
          <w:numId w:val="5"/>
        </w:numPr>
        <w:spacing w:line="240" w:lineRule="auto"/>
        <w:ind w:left="0" w:right="58" w:firstLine="709"/>
        <w:rPr>
          <w:rStyle w:val="FontStyle128"/>
          <w:sz w:val="24"/>
          <w:szCs w:val="24"/>
        </w:rPr>
      </w:pPr>
      <w:bookmarkStart w:id="110"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bookmarkEnd w:id="110"/>
    </w:p>
    <w:p w14:paraId="517D4F5D" w14:textId="05C32673"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1" w:name="_Ref194750130"/>
      <w:bookmarkStart w:id="112"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11"/>
      <w:bookmarkEnd w:id="112"/>
    </w:p>
    <w:p w14:paraId="4F5A9174" w14:textId="36D163EB"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3"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3"/>
    </w:p>
    <w:p w14:paraId="608AF3D8" w14:textId="0821236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4" w:name="_Ref180733944"/>
      <w:r w:rsidRPr="00792910">
        <w:rPr>
          <w:rStyle w:val="FontStyle128"/>
          <w:sz w:val="24"/>
          <w:szCs w:val="24"/>
        </w:rPr>
        <w:lastRenderedPageBreak/>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14"/>
    </w:p>
    <w:p w14:paraId="4DB9841A" w14:textId="3C23F4D2"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5"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5"/>
    </w:p>
    <w:p w14:paraId="610DC318" w14:textId="39BAD22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6"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6"/>
    </w:p>
    <w:p w14:paraId="68024DE7" w14:textId="708E1969"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w:t>
      </w:r>
      <w:r w:rsidR="00B82FB3" w:rsidRPr="00792910">
        <w:rPr>
          <w:color w:val="000000"/>
        </w:rPr>
        <w:t>ализаци</w:t>
      </w:r>
      <w:r w:rsidR="005A619A">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8250E05" w:rsidR="00020D19" w:rsidRPr="00792910" w:rsidRDefault="00020D19" w:rsidP="00BB4E64">
      <w:pPr>
        <w:pStyle w:val="Style23"/>
        <w:widowControl/>
        <w:numPr>
          <w:ilvl w:val="0"/>
          <w:numId w:val="5"/>
        </w:numPr>
        <w:tabs>
          <w:tab w:val="left" w:pos="2127"/>
        </w:tabs>
        <w:spacing w:line="240" w:lineRule="auto"/>
        <w:ind w:left="0" w:right="58" w:firstLine="709"/>
        <w:rPr>
          <w:rStyle w:val="FontStyle128"/>
          <w:rFonts w:eastAsiaTheme="majorEastAsia"/>
          <w:sz w:val="24"/>
          <w:szCs w:val="24"/>
        </w:rPr>
      </w:pPr>
      <w:bookmarkStart w:id="117" w:name="_Ref180733988"/>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117"/>
    </w:p>
    <w:p w14:paraId="1E759CCC" w14:textId="554EF5C5" w:rsidR="00BC62D3" w:rsidRPr="00792910" w:rsidRDefault="00BC62D3" w:rsidP="00BB4E64">
      <w:pPr>
        <w:pStyle w:val="Style23"/>
        <w:widowControl/>
        <w:numPr>
          <w:ilvl w:val="0"/>
          <w:numId w:val="7"/>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5D8F7AD"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3A0EDA">
        <w:t>по состоянию</w:t>
      </w:r>
      <w:r w:rsidR="00D9163D" w:rsidRPr="00893ADE">
        <w:t xml:space="preserve"> на </w:t>
      </w:r>
      <w:r w:rsidR="00D9163D" w:rsidRPr="003A0EDA">
        <w:t>31.03, 30.06, 30.09</w:t>
      </w:r>
      <w:r w:rsidR="00D9163D" w:rsidRPr="00893ADE">
        <w:t xml:space="preserve"> текущего года</w:t>
      </w:r>
      <w:r w:rsidRPr="003A0EDA">
        <w:rPr>
          <w:rFonts w:eastAsiaTheme="majorEastAsia"/>
        </w:rPr>
        <w:t>.</w:t>
      </w:r>
      <w:r w:rsidRPr="00893ADE">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w:t>
      </w:r>
      <w:r w:rsidRPr="00792910">
        <w:rPr>
          <w:rFonts w:eastAsiaTheme="majorEastAsia"/>
          <w:color w:val="000000"/>
        </w:rPr>
        <w:lastRenderedPageBreak/>
        <w:t>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B513177"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BB4E64">
      <w:pPr>
        <w:pStyle w:val="Style23"/>
        <w:widowControl/>
        <w:numPr>
          <w:ilvl w:val="0"/>
          <w:numId w:val="5"/>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BB4E64">
      <w:pPr>
        <w:pStyle w:val="Style23"/>
        <w:widowControl/>
        <w:numPr>
          <w:ilvl w:val="0"/>
          <w:numId w:val="8"/>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252CFAF2"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30A4B720"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6027586F" w:rsidR="00020D19" w:rsidRPr="00893ADE" w:rsidRDefault="00BC62D3" w:rsidP="00BB4E6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039E889C" w:rsidR="00103EF7"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lastRenderedPageBreak/>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118"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118"/>
    <w:p w14:paraId="089EC44A" w14:textId="2DE3BA03" w:rsidR="00350C49"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p>
    <w:p w14:paraId="78F05DD8" w14:textId="77777777" w:rsidR="00020D19" w:rsidRPr="00085BC9"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8CDD845" w:rsidR="00020D19" w:rsidRPr="00792910" w:rsidRDefault="00BC62D3" w:rsidP="00BB4E64">
      <w:pPr>
        <w:pStyle w:val="Style23"/>
        <w:widowControl/>
        <w:numPr>
          <w:ilvl w:val="0"/>
          <w:numId w:val="9"/>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19" w:name="_Ref180733999"/>
      <w:r w:rsidRPr="00792910">
        <w:rPr>
          <w:rStyle w:val="FontStyle128"/>
          <w:rFonts w:eastAsiaTheme="majorEastAsia"/>
          <w:sz w:val="24"/>
          <w:szCs w:val="24"/>
        </w:rPr>
        <w:t>Участники - нерезиденты РФ предоставляют:</w:t>
      </w:r>
      <w:bookmarkEnd w:id="119"/>
    </w:p>
    <w:p w14:paraId="0CA5F6AE" w14:textId="337DDA9F"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63C4ECB2"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7BF60E9"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AEF9FE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190D99F4"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0AEE5C86" w:rsidR="002B1B7A" w:rsidRPr="00792910" w:rsidRDefault="006D173C" w:rsidP="00BB4E64">
      <w:pPr>
        <w:pStyle w:val="af8"/>
        <w:numPr>
          <w:ilvl w:val="2"/>
          <w:numId w:val="53"/>
        </w:numPr>
        <w:ind w:left="0" w:firstLine="709"/>
        <w:contextualSpacing w:val="0"/>
        <w:jc w:val="both"/>
      </w:pPr>
      <w:bookmarkStart w:id="120"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20"/>
    </w:p>
    <w:p w14:paraId="0EC92F06" w14:textId="01C69EC4"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AF54EE">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AF54EE">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BB4E64">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BB4E64">
      <w:pPr>
        <w:pStyle w:val="af8"/>
        <w:numPr>
          <w:ilvl w:val="1"/>
          <w:numId w:val="53"/>
        </w:numPr>
        <w:ind w:left="0" w:firstLine="709"/>
        <w:contextualSpacing w:val="0"/>
        <w:rPr>
          <w:b/>
        </w:rPr>
      </w:pPr>
      <w:bookmarkStart w:id="121" w:name="_Toc425777355"/>
      <w:r w:rsidRPr="00792910">
        <w:rPr>
          <w:b/>
        </w:rPr>
        <w:t xml:space="preserve">Срок действия заявки на участие в </w:t>
      </w:r>
      <w:r w:rsidR="00E8142F" w:rsidRPr="00792910">
        <w:rPr>
          <w:b/>
        </w:rPr>
        <w:t>закупке</w:t>
      </w:r>
      <w:bookmarkEnd w:id="121"/>
    </w:p>
    <w:p w14:paraId="27AF23A1" w14:textId="24952D7B"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BB4E64">
      <w:pPr>
        <w:pStyle w:val="af8"/>
        <w:numPr>
          <w:ilvl w:val="1"/>
          <w:numId w:val="53"/>
        </w:numPr>
        <w:ind w:left="0" w:firstLine="709"/>
        <w:contextualSpacing w:val="0"/>
        <w:rPr>
          <w:b/>
        </w:rPr>
      </w:pPr>
      <w:bookmarkStart w:id="122" w:name="_Toc425777356"/>
      <w:r w:rsidRPr="00792910">
        <w:rPr>
          <w:b/>
        </w:rPr>
        <w:t xml:space="preserve">Официальный язык </w:t>
      </w:r>
      <w:r w:rsidR="00E8142F" w:rsidRPr="00792910">
        <w:rPr>
          <w:b/>
        </w:rPr>
        <w:t>закупки</w:t>
      </w:r>
      <w:bookmarkEnd w:id="122"/>
    </w:p>
    <w:p w14:paraId="038B3CE5" w14:textId="616EA1B3"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44E86E5" w:rsidR="00597AD3" w:rsidRPr="00792910" w:rsidRDefault="00BC62D3" w:rsidP="00BB4E64">
      <w:pPr>
        <w:pStyle w:val="af8"/>
        <w:numPr>
          <w:ilvl w:val="2"/>
          <w:numId w:val="53"/>
        </w:numPr>
        <w:ind w:left="0" w:firstLine="709"/>
        <w:contextualSpacing w:val="0"/>
        <w:jc w:val="both"/>
      </w:pPr>
      <w:bookmarkStart w:id="123"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3"/>
    </w:p>
    <w:p w14:paraId="4D4023FE" w14:textId="23DB640E"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AF54EE">
        <w:t>5.4.2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14:paraId="6687B5AF" w14:textId="0964589D"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BB4E64">
      <w:pPr>
        <w:pStyle w:val="af8"/>
        <w:numPr>
          <w:ilvl w:val="1"/>
          <w:numId w:val="53"/>
        </w:numPr>
        <w:ind w:left="0" w:firstLine="709"/>
        <w:contextualSpacing w:val="0"/>
        <w:rPr>
          <w:b/>
        </w:rPr>
      </w:pPr>
      <w:bookmarkStart w:id="124" w:name="_Toc425777357"/>
      <w:r w:rsidRPr="00792910">
        <w:rPr>
          <w:b/>
        </w:rPr>
        <w:t xml:space="preserve">Валюта </w:t>
      </w:r>
      <w:r w:rsidR="00E8142F" w:rsidRPr="00792910">
        <w:rPr>
          <w:b/>
        </w:rPr>
        <w:t>закупки</w:t>
      </w:r>
      <w:bookmarkEnd w:id="124"/>
    </w:p>
    <w:p w14:paraId="286D937F" w14:textId="6369263A" w:rsidR="00597AD3" w:rsidRPr="00792910" w:rsidRDefault="00597AD3" w:rsidP="00BB4E64">
      <w:pPr>
        <w:pStyle w:val="af8"/>
        <w:numPr>
          <w:ilvl w:val="2"/>
          <w:numId w:val="53"/>
        </w:numPr>
        <w:ind w:left="0" w:firstLine="709"/>
        <w:contextualSpacing w:val="0"/>
        <w:jc w:val="both"/>
      </w:pPr>
      <w:bookmarkStart w:id="12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w:t>
      </w:r>
      <w:r w:rsidRPr="00792910">
        <w:lastRenderedPageBreak/>
        <w:t xml:space="preserve">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AF54EE" w:rsidRPr="0041544D">
        <w:t>5.5.2</w:t>
      </w:r>
      <w:r w:rsidR="005503A2">
        <w:fldChar w:fldCharType="end"/>
      </w:r>
      <w:r w:rsidR="005503A2">
        <w:t xml:space="preserve"> </w:t>
      </w:r>
      <w:r w:rsidR="00C535FE" w:rsidRPr="00792910">
        <w:t>настоящего подраздела</w:t>
      </w:r>
      <w:r w:rsidRPr="00792910">
        <w:t>.</w:t>
      </w:r>
      <w:bookmarkEnd w:id="125"/>
    </w:p>
    <w:p w14:paraId="0EC02A09" w14:textId="7FD373D1" w:rsidR="00597AD3" w:rsidRPr="00792910" w:rsidRDefault="00597AD3" w:rsidP="00BB4E64">
      <w:pPr>
        <w:pStyle w:val="af8"/>
        <w:numPr>
          <w:ilvl w:val="2"/>
          <w:numId w:val="53"/>
        </w:numPr>
        <w:ind w:left="0" w:firstLine="709"/>
        <w:contextualSpacing w:val="0"/>
        <w:jc w:val="both"/>
      </w:pPr>
      <w:bookmarkStart w:id="12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6"/>
    </w:p>
    <w:p w14:paraId="7D1945E6" w14:textId="70632A0A" w:rsidR="004E348A" w:rsidRPr="00792910" w:rsidRDefault="00001E4C" w:rsidP="00BB4E64">
      <w:pPr>
        <w:pStyle w:val="af8"/>
        <w:numPr>
          <w:ilvl w:val="2"/>
          <w:numId w:val="53"/>
        </w:numPr>
        <w:ind w:left="0" w:firstLine="709"/>
        <w:contextualSpacing w:val="0"/>
        <w:jc w:val="both"/>
      </w:pPr>
      <w:bookmarkStart w:id="127" w:name="_Ref180734137"/>
      <w:bookmarkStart w:id="128"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127"/>
      <w:r w:rsidR="004E348A" w:rsidRPr="00792910">
        <w:t xml:space="preserve"> </w:t>
      </w:r>
    </w:p>
    <w:p w14:paraId="4D9B9652" w14:textId="5CBC4802" w:rsidR="004E348A" w:rsidRPr="00792910" w:rsidRDefault="00001E4C" w:rsidP="00BB4E64">
      <w:pPr>
        <w:pStyle w:val="af8"/>
        <w:numPr>
          <w:ilvl w:val="2"/>
          <w:numId w:val="5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настоящей </w:t>
      </w:r>
      <w:r w:rsidR="0019023F">
        <w:t>З</w:t>
      </w:r>
      <w:r w:rsidRPr="00792910">
        <w:t>акупочной документации валюте.</w:t>
      </w:r>
    </w:p>
    <w:p w14:paraId="64E294BD" w14:textId="72588865" w:rsidR="00001E4C" w:rsidRPr="00792910" w:rsidRDefault="00001E4C" w:rsidP="00BB4E64">
      <w:pPr>
        <w:pStyle w:val="af8"/>
        <w:numPr>
          <w:ilvl w:val="2"/>
          <w:numId w:val="5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AF54EE">
        <w:t>5.5.3</w:t>
      </w:r>
      <w:r w:rsidR="005503A2">
        <w:fldChar w:fldCharType="end"/>
      </w:r>
      <w:r w:rsidRPr="00792910">
        <w:t xml:space="preserve"> </w:t>
      </w:r>
      <w:r w:rsidR="0019023F">
        <w:t xml:space="preserve">Закупочной </w:t>
      </w:r>
      <w:r w:rsidRPr="00792910">
        <w:t xml:space="preserve">документации,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AF54EE">
        <w:t>5.6.1</w:t>
      </w:r>
      <w:r w:rsidR="005503A2">
        <w:fldChar w:fldCharType="end"/>
      </w:r>
      <w:r w:rsidRPr="00792910">
        <w:t xml:space="preserve"> настоящей </w:t>
      </w:r>
      <w:r w:rsidR="00E6186F">
        <w:t>З</w:t>
      </w:r>
      <w:r w:rsidRPr="00792910">
        <w:t>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28"/>
    </w:p>
    <w:p w14:paraId="694D48DE" w14:textId="77777777" w:rsidR="00597AD3" w:rsidRPr="00792910" w:rsidRDefault="00597AD3" w:rsidP="00BB4E64">
      <w:pPr>
        <w:pStyle w:val="af8"/>
        <w:numPr>
          <w:ilvl w:val="2"/>
          <w:numId w:val="53"/>
        </w:numPr>
        <w:ind w:left="0" w:firstLine="709"/>
        <w:contextualSpacing w:val="0"/>
        <w:jc w:val="both"/>
      </w:pPr>
      <w:bookmarkStart w:id="129"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29"/>
    </w:p>
    <w:p w14:paraId="54F156AC" w14:textId="16651F8D"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14:paraId="4996F626" w14:textId="77777777" w:rsidR="006475EA" w:rsidRPr="00792910" w:rsidRDefault="006475EA" w:rsidP="00BB4E64">
      <w:pPr>
        <w:pStyle w:val="af8"/>
        <w:numPr>
          <w:ilvl w:val="1"/>
          <w:numId w:val="53"/>
        </w:numPr>
        <w:ind w:left="0" w:firstLine="709"/>
        <w:contextualSpacing w:val="0"/>
        <w:rPr>
          <w:b/>
        </w:rPr>
      </w:pPr>
      <w:bookmarkStart w:id="130"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30"/>
    </w:p>
    <w:p w14:paraId="3F6DFEB3" w14:textId="748CBE6C"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4922C2C1" w:rsidR="006475EA" w:rsidRPr="00792910" w:rsidRDefault="00F7346F" w:rsidP="00BB4E64">
      <w:pPr>
        <w:pStyle w:val="af8"/>
        <w:numPr>
          <w:ilvl w:val="2"/>
          <w:numId w:val="53"/>
        </w:numPr>
        <w:ind w:left="0" w:firstLine="709"/>
        <w:contextualSpacing w:val="0"/>
        <w:jc w:val="both"/>
      </w:pPr>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p>
    <w:p w14:paraId="5F9EBCF3" w14:textId="77777777"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BB4E64">
      <w:pPr>
        <w:pStyle w:val="af8"/>
        <w:numPr>
          <w:ilvl w:val="2"/>
          <w:numId w:val="5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25466670" w:rsidR="006475EA" w:rsidRPr="00792910" w:rsidRDefault="00CF28AF" w:rsidP="00BB4E64">
      <w:pPr>
        <w:pStyle w:val="af8"/>
        <w:numPr>
          <w:ilvl w:val="2"/>
          <w:numId w:val="53"/>
        </w:numPr>
        <w:ind w:left="0" w:firstLine="709"/>
        <w:contextualSpacing w:val="0"/>
        <w:jc w:val="both"/>
      </w:pPr>
      <w:r>
        <w:lastRenderedPageBreak/>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5E53D01B" w:rsidR="00863472" w:rsidRPr="00792910" w:rsidRDefault="00863472" w:rsidP="00BB4E64">
      <w:pPr>
        <w:pStyle w:val="af8"/>
        <w:numPr>
          <w:ilvl w:val="2"/>
          <w:numId w:val="53"/>
        </w:numPr>
        <w:ind w:left="0" w:firstLine="709"/>
        <w:contextualSpacing w:val="0"/>
        <w:jc w:val="both"/>
      </w:pPr>
      <w:bookmarkStart w:id="131" w:name="_Ref180734166"/>
      <w:bookmarkStart w:id="132"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31"/>
    </w:p>
    <w:p w14:paraId="590D7148" w14:textId="5528C83C"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AF54EE">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BB4E64">
      <w:pPr>
        <w:pStyle w:val="af8"/>
        <w:numPr>
          <w:ilvl w:val="2"/>
          <w:numId w:val="53"/>
        </w:numPr>
        <w:ind w:left="0" w:firstLine="709"/>
        <w:jc w:val="both"/>
      </w:pPr>
      <w:bookmarkStart w:id="133"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133"/>
    </w:p>
    <w:p w14:paraId="3EC75424" w14:textId="7E36CA08" w:rsidR="003479BC" w:rsidRPr="00792910" w:rsidRDefault="003479BC" w:rsidP="00BB4E64">
      <w:pPr>
        <w:pStyle w:val="af8"/>
        <w:numPr>
          <w:ilvl w:val="1"/>
          <w:numId w:val="53"/>
        </w:numPr>
        <w:ind w:left="0" w:firstLine="709"/>
        <w:contextualSpacing w:val="0"/>
      </w:pPr>
      <w:bookmarkStart w:id="134"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32"/>
      <w:r w:rsidR="006B682D" w:rsidRPr="00792910">
        <w:rPr>
          <w:b/>
        </w:rPr>
        <w:t xml:space="preserve"> (далее – субподрядчиков(соисполнителей).</w:t>
      </w:r>
      <w:bookmarkEnd w:id="134"/>
    </w:p>
    <w:p w14:paraId="7FF3CB15" w14:textId="77777777"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5EF337B6"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BB4E64">
      <w:pPr>
        <w:pStyle w:val="af8"/>
        <w:numPr>
          <w:ilvl w:val="3"/>
          <w:numId w:val="51"/>
        </w:numPr>
        <w:ind w:left="0" w:firstLine="709"/>
        <w:jc w:val="both"/>
      </w:pPr>
      <w:bookmarkStart w:id="135"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35"/>
    </w:p>
    <w:p w14:paraId="5969A829" w14:textId="6CF8010B" w:rsidR="00B278AF" w:rsidRPr="00792910" w:rsidRDefault="00B278AF" w:rsidP="00BB4E64">
      <w:pPr>
        <w:pStyle w:val="af8"/>
        <w:numPr>
          <w:ilvl w:val="0"/>
          <w:numId w:val="47"/>
        </w:numPr>
        <w:ind w:left="0" w:firstLine="709"/>
        <w:contextualSpacing w:val="0"/>
        <w:jc w:val="both"/>
      </w:pPr>
      <w:bookmarkStart w:id="136"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136"/>
    </w:p>
    <w:p w14:paraId="45651AAA" w14:textId="77777777"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2786B9D0" w:rsidR="00B278AF" w:rsidRPr="00792910" w:rsidRDefault="0078303B" w:rsidP="00BB4E64">
      <w:pPr>
        <w:pStyle w:val="Style23"/>
        <w:widowControl/>
        <w:numPr>
          <w:ilvl w:val="3"/>
          <w:numId w:val="51"/>
        </w:numPr>
        <w:tabs>
          <w:tab w:val="left" w:pos="1701"/>
        </w:tabs>
        <w:spacing w:line="240" w:lineRule="auto"/>
        <w:ind w:left="0" w:right="57" w:firstLine="709"/>
      </w:pPr>
      <w:bookmarkStart w:id="137"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37"/>
    </w:p>
    <w:p w14:paraId="68A89335"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524E6E7D"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56DEC62A" w14:textId="3D611478"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B6519B1" w14:textId="4E84902E"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47F544E7"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14:paraId="5771FD94" w14:textId="58D57C5F"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AF54EE">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AF54EE">
        <w:t>5.8.1.3</w:t>
      </w:r>
      <w:r w:rsidR="00071D51">
        <w:fldChar w:fldCharType="end"/>
      </w:r>
      <w:r w:rsidR="003A517C" w:rsidRPr="00792910">
        <w:t>,</w:t>
      </w:r>
      <w:r w:rsidRPr="00792910">
        <w:t xml:space="preserve"> не требуется)</w:t>
      </w:r>
      <w:r w:rsidR="003A517C" w:rsidRPr="00792910">
        <w:t>.</w:t>
      </w:r>
    </w:p>
    <w:p w14:paraId="4B19FEEB" w14:textId="03713DF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58B8620A"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14:paraId="48755EFD" w14:textId="77777777"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52F1CABB"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2E44B1">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BB4E64">
      <w:pPr>
        <w:pStyle w:val="af8"/>
        <w:numPr>
          <w:ilvl w:val="3"/>
          <w:numId w:val="51"/>
        </w:numPr>
        <w:ind w:left="0" w:firstLine="709"/>
        <w:jc w:val="both"/>
      </w:pPr>
      <w:r w:rsidRPr="00792910">
        <w:t xml:space="preserve">Победитель выступает в роли генерального поставщика/подрядчика/исполнителя и несет при этом перед Заказчиком ответственность </w:t>
      </w:r>
      <w:r w:rsidRPr="00792910">
        <w:lastRenderedPageBreak/>
        <w:t>за последствия неисполнения или ненадлежащего исполнения обязательств субподрядчиком (соисполнителем).</w:t>
      </w:r>
    </w:p>
    <w:p w14:paraId="3F6532DA" w14:textId="2BB723B5"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14:paraId="285CB0AF"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1A26DC56"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3297B989" w14:textId="77777777" w:rsidR="00B278AF" w:rsidRPr="00792910" w:rsidRDefault="00B278AF" w:rsidP="009349A1">
      <w:pPr>
        <w:pStyle w:val="af8"/>
        <w:ind w:left="0" w:firstLine="709"/>
        <w:jc w:val="both"/>
      </w:pPr>
    </w:p>
    <w:p w14:paraId="01B5933E" w14:textId="58E12E0E" w:rsidR="00B278AF" w:rsidRPr="00792910" w:rsidRDefault="00B278AF" w:rsidP="00BB4E64">
      <w:pPr>
        <w:pStyle w:val="af8"/>
        <w:numPr>
          <w:ilvl w:val="2"/>
          <w:numId w:val="51"/>
        </w:numPr>
        <w:ind w:left="0" w:firstLine="709"/>
        <w:jc w:val="both"/>
      </w:pPr>
      <w:bookmarkStart w:id="138"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38"/>
      <w:r w:rsidR="0054215E" w:rsidRPr="00792910">
        <w:rPr>
          <w:rStyle w:val="ac"/>
          <w:rFonts w:eastAsiaTheme="majorEastAsia"/>
        </w:rPr>
        <w:t>.</w:t>
      </w:r>
      <w:r w:rsidR="00A90343" w:rsidRPr="00792910">
        <w:t xml:space="preserve"> </w:t>
      </w:r>
    </w:p>
    <w:p w14:paraId="2DDE562A" w14:textId="1FED70BC" w:rsidR="00B278AF" w:rsidRPr="00792910" w:rsidRDefault="00B278AF" w:rsidP="00BB4E64">
      <w:pPr>
        <w:pStyle w:val="af8"/>
        <w:numPr>
          <w:ilvl w:val="3"/>
          <w:numId w:val="51"/>
        </w:numPr>
        <w:ind w:left="0" w:firstLine="709"/>
        <w:jc w:val="both"/>
      </w:pPr>
      <w:bookmarkStart w:id="13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39"/>
      <w:r w:rsidRPr="00792910">
        <w:t xml:space="preserve"> </w:t>
      </w:r>
    </w:p>
    <w:p w14:paraId="459C5C48" w14:textId="64DADD8B" w:rsidR="00B278AF" w:rsidRPr="00792910" w:rsidRDefault="00DE79D5" w:rsidP="00BB4E64">
      <w:pPr>
        <w:pStyle w:val="af8"/>
        <w:numPr>
          <w:ilvl w:val="3"/>
          <w:numId w:val="51"/>
        </w:numPr>
        <w:ind w:left="0" w:firstLine="709"/>
        <w:jc w:val="both"/>
      </w:pPr>
      <w:bookmarkStart w:id="140"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40"/>
    </w:p>
    <w:p w14:paraId="1A8D0A87" w14:textId="4FEB5A49" w:rsidR="00B278AF" w:rsidRPr="00792910" w:rsidRDefault="00B278AF" w:rsidP="00BB4E64">
      <w:pPr>
        <w:pStyle w:val="af8"/>
        <w:numPr>
          <w:ilvl w:val="0"/>
          <w:numId w:val="46"/>
        </w:numPr>
        <w:ind w:left="0" w:firstLine="709"/>
        <w:jc w:val="both"/>
      </w:pPr>
      <w:bookmarkStart w:id="141"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141"/>
      <w:r w:rsidRPr="00792910">
        <w:t xml:space="preserve"> </w:t>
      </w:r>
    </w:p>
    <w:p w14:paraId="41D7E4C7" w14:textId="4B74313E"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22BD66C" w:rsidR="00B278AF" w:rsidRPr="00792910" w:rsidRDefault="00B957EA" w:rsidP="00BB4E64">
      <w:pPr>
        <w:pStyle w:val="Style23"/>
        <w:widowControl/>
        <w:numPr>
          <w:ilvl w:val="3"/>
          <w:numId w:val="51"/>
        </w:numPr>
        <w:tabs>
          <w:tab w:val="left" w:pos="1701"/>
        </w:tabs>
        <w:spacing w:line="240" w:lineRule="auto"/>
        <w:ind w:left="0" w:right="58" w:firstLine="709"/>
      </w:pPr>
      <w:bookmarkStart w:id="142"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42"/>
    </w:p>
    <w:p w14:paraId="02DBF3EA" w14:textId="77777777"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2E7E390F"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7E79DEF0" w14:textId="61D66874"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46A8B8F" w14:textId="2A9E915A"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440C34D8"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14:paraId="58F61FCB" w14:textId="65BAD1C4"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2E44B1">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AF54EE">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AF54EE">
        <w:t>5.8.2.3</w:t>
      </w:r>
      <w:r w:rsidR="00071D51">
        <w:fldChar w:fldCharType="end"/>
      </w:r>
      <w:r w:rsidR="003A517C" w:rsidRPr="00792910">
        <w:t>,</w:t>
      </w:r>
      <w:r w:rsidRPr="00792910">
        <w:t xml:space="preserve"> не требуется).</w:t>
      </w:r>
    </w:p>
    <w:p w14:paraId="752E9E16" w14:textId="38AD49D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02D75671"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14:paraId="290F3F58" w14:textId="77777777" w:rsidR="00B278AF" w:rsidRPr="00792910" w:rsidRDefault="00B278AF" w:rsidP="00BB4E64">
      <w:pPr>
        <w:pStyle w:val="af8"/>
        <w:numPr>
          <w:ilvl w:val="3"/>
          <w:numId w:val="51"/>
        </w:numPr>
        <w:ind w:left="0" w:firstLine="709"/>
        <w:jc w:val="both"/>
      </w:pPr>
      <w:r w:rsidRPr="00792910">
        <w:t xml:space="preserve">Победитель выступает в роли генерального поставщика/подрядчика/исполнителя и несет при этом перед Заказчиком ответственность </w:t>
      </w:r>
      <w:r w:rsidRPr="00792910">
        <w:lastRenderedPageBreak/>
        <w:t>за последствия неисполнения или ненадлежащего исполнения обязательств субподрядчиком (соисполнителем).</w:t>
      </w:r>
    </w:p>
    <w:p w14:paraId="48FDE098" w14:textId="224B6BCF"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14:paraId="4E9E07F3"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37F5F2FE"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12E0CB8D" w14:textId="77777777" w:rsidR="0048510F" w:rsidRPr="00792910" w:rsidRDefault="0048510F" w:rsidP="009349A1">
      <w:pPr>
        <w:ind w:firstLine="709"/>
      </w:pPr>
    </w:p>
    <w:p w14:paraId="54ED9AE4" w14:textId="77777777" w:rsidR="003479BC" w:rsidRPr="00792910" w:rsidRDefault="003479BC" w:rsidP="00BB4E64">
      <w:pPr>
        <w:pStyle w:val="af8"/>
        <w:numPr>
          <w:ilvl w:val="1"/>
          <w:numId w:val="51"/>
        </w:numPr>
        <w:ind w:left="0" w:firstLine="709"/>
        <w:contextualSpacing w:val="0"/>
        <w:rPr>
          <w:b/>
        </w:rPr>
      </w:pPr>
      <w:bookmarkStart w:id="143" w:name="_Toc425777369"/>
      <w:r w:rsidRPr="00792910">
        <w:rPr>
          <w:b/>
        </w:rPr>
        <w:t>Альтернативные предложения</w:t>
      </w:r>
      <w:bookmarkEnd w:id="143"/>
    </w:p>
    <w:p w14:paraId="3A5BFF49" w14:textId="30C87EE0"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1A7681FE"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w:t>
      </w:r>
      <w:r w:rsidRPr="00792910">
        <w:lastRenderedPageBreak/>
        <w:t xml:space="preserve">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необходимую информацию для проведения технической и финансовой оценки: условия </w:t>
      </w:r>
      <w:r w:rsidR="00CA4083">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14:paraId="055D13DF" w14:textId="61D27EA0" w:rsidR="003479BC" w:rsidRPr="00792910" w:rsidRDefault="003479BC" w:rsidP="00BB4E64">
      <w:pPr>
        <w:pStyle w:val="af8"/>
        <w:numPr>
          <w:ilvl w:val="1"/>
          <w:numId w:val="51"/>
        </w:numPr>
        <w:ind w:left="0" w:firstLine="709"/>
        <w:contextualSpacing w:val="0"/>
        <w:rPr>
          <w:b/>
        </w:rPr>
      </w:pPr>
      <w:bookmarkStart w:id="144" w:name="_Toc425777370"/>
      <w:bookmarkStart w:id="145" w:name="_Ref180733878"/>
      <w:bookmarkStart w:id="146"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44"/>
      <w:bookmarkEnd w:id="145"/>
      <w:bookmarkEnd w:id="146"/>
    </w:p>
    <w:p w14:paraId="5ED00C3B" w14:textId="554B4F70"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47"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147"/>
      <w:r w:rsidRPr="00792910">
        <w:t>, дополнительно должны быть выполнены нижеприведенные требования.</w:t>
      </w:r>
    </w:p>
    <w:p w14:paraId="6E721271" w14:textId="7D3FF2D7"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xml:space="preserve"> настоящей </w:t>
      </w:r>
      <w:r w:rsidR="00E6186F">
        <w:t>З</w:t>
      </w:r>
      <w:r w:rsidRPr="00792910">
        <w:t>акупочной документации</w:t>
      </w:r>
      <w:bookmarkStart w:id="148"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48"/>
    </w:p>
    <w:p w14:paraId="293A5F2E" w14:textId="77777777" w:rsidR="003479BC" w:rsidRPr="00792910" w:rsidRDefault="003479BC" w:rsidP="009349A1">
      <w:pPr>
        <w:pStyle w:val="af8"/>
        <w:ind w:left="0" w:firstLine="709"/>
        <w:jc w:val="both"/>
      </w:pPr>
      <w:bookmarkStart w:id="149"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0F6B99D4"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50CABD4" w14:textId="489E1464"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4228C533" w14:textId="3AE134C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4DF4D961"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B76D07">
        <w:t>.</w:t>
      </w:r>
    </w:p>
    <w:p w14:paraId="426CDDA7" w14:textId="1C2E9A96" w:rsidR="003479BC" w:rsidRPr="00792910" w:rsidRDefault="003479BC" w:rsidP="00BB4E64">
      <w:pPr>
        <w:pStyle w:val="af8"/>
        <w:numPr>
          <w:ilvl w:val="2"/>
          <w:numId w:val="51"/>
        </w:numPr>
        <w:ind w:left="0" w:firstLine="709"/>
        <w:jc w:val="both"/>
      </w:pPr>
      <w:bookmarkStart w:id="150" w:name="_Ref180734277"/>
      <w:bookmarkEnd w:id="149"/>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w:t>
      </w:r>
      <w:r w:rsidRPr="00B8641B">
        <w:lastRenderedPageBreak/>
        <w:t xml:space="preserve">«Техническая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50"/>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E4EFC89"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B7802CF"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4A64B1A7"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6568CB33"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Pr="00792910">
        <w:t>.</w:t>
      </w:r>
    </w:p>
    <w:p w14:paraId="23A7EC67" w14:textId="20576318"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14:paraId="7C24FA3D" w14:textId="45366D08"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5BCDBE40"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4 «Требования, предъявляемые к Участникам закупки»</w:t>
      </w:r>
      <w:r w:rsidRPr="00792910">
        <w:t>;</w:t>
      </w:r>
    </w:p>
    <w:p w14:paraId="079699D8" w14:textId="05236422"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585D70F7"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51F8163E"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2A6B111D"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w:t>
      </w:r>
      <w:r w:rsidRPr="00792910">
        <w:lastRenderedPageBreak/>
        <w:t xml:space="preserve">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6FE48B71"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92066">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28D4F99F"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63D45055" w14:textId="0A4DCD5D" w:rsidR="00316603" w:rsidRPr="00781AE8" w:rsidRDefault="003479BC" w:rsidP="00316603">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151" w:name="_Hlk188432767"/>
    </w:p>
    <w:p w14:paraId="631ABE2B" w14:textId="77777777" w:rsidR="00316603" w:rsidRPr="00A65B5E" w:rsidRDefault="00316603" w:rsidP="00316603">
      <w:pPr>
        <w:pStyle w:val="af8"/>
        <w:numPr>
          <w:ilvl w:val="1"/>
          <w:numId w:val="51"/>
        </w:numPr>
        <w:ind w:left="0" w:firstLine="709"/>
        <w:contextualSpacing w:val="0"/>
        <w:rPr>
          <w:b/>
        </w:rPr>
      </w:pPr>
      <w:bookmarkStart w:id="152" w:name="_Hlk188432401"/>
      <w:r w:rsidRPr="00A65B5E">
        <w:rPr>
          <w:b/>
        </w:rPr>
        <w:t>Предоставление национального режима</w:t>
      </w:r>
    </w:p>
    <w:p w14:paraId="13FE6A0A" w14:textId="77777777" w:rsidR="00316603" w:rsidRPr="00A65B5E" w:rsidRDefault="00316603" w:rsidP="00316603">
      <w:pPr>
        <w:pStyle w:val="af8"/>
        <w:numPr>
          <w:ilvl w:val="2"/>
          <w:numId w:val="51"/>
        </w:numPr>
        <w:ind w:left="0" w:firstLine="709"/>
        <w:jc w:val="both"/>
      </w:pPr>
      <w:bookmarkStart w:id="153" w:name="Par0"/>
      <w:bookmarkStart w:id="154" w:name="_Ref188391591"/>
      <w:bookmarkEnd w:id="153"/>
      <w:r w:rsidRPr="00A65B5E">
        <w:t>В случае предоставления национального режима в соответствии с пунктом 17 Извещения установлен:</w:t>
      </w:r>
      <w:bookmarkEnd w:id="154"/>
    </w:p>
    <w:p w14:paraId="2236C31F" w14:textId="00484C6E" w:rsidR="00316603" w:rsidRPr="00A65B5E" w:rsidRDefault="00316603" w:rsidP="00316603">
      <w:pPr>
        <w:pStyle w:val="af8"/>
        <w:ind w:left="0" w:firstLine="709"/>
        <w:jc w:val="both"/>
      </w:pPr>
      <w:bookmarkStart w:id="155" w:name="Par1"/>
      <w:bookmarkEnd w:id="155"/>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29E84CA9" w14:textId="70A8D6D3" w:rsidR="00316603" w:rsidRPr="00A65B5E" w:rsidRDefault="00316603" w:rsidP="00316603">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приложению № 2</w:t>
        </w:r>
      </w:hyperlink>
      <w:r w:rsidRPr="00A65B5E">
        <w:t xml:space="preserve"> к Постановлению № 1875;</w:t>
      </w:r>
    </w:p>
    <w:p w14:paraId="4FD1C569" w14:textId="77777777" w:rsidR="00316603" w:rsidRPr="00A65B5E" w:rsidRDefault="00316603" w:rsidP="00316603">
      <w:pPr>
        <w:pStyle w:val="af8"/>
        <w:ind w:left="0" w:firstLine="709"/>
        <w:jc w:val="both"/>
      </w:pPr>
      <w:bookmarkStart w:id="156" w:name="Par3"/>
      <w:bookmarkEnd w:id="156"/>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D8F3B11" w14:textId="77777777" w:rsidR="00316603" w:rsidRPr="00A65B5E" w:rsidRDefault="00316603" w:rsidP="00316603">
      <w:pPr>
        <w:pStyle w:val="af8"/>
        <w:numPr>
          <w:ilvl w:val="2"/>
          <w:numId w:val="51"/>
        </w:numPr>
        <w:ind w:left="0" w:firstLine="709"/>
        <w:jc w:val="both"/>
      </w:pPr>
      <w:bookmarkStart w:id="157" w:name="Par4"/>
      <w:bookmarkEnd w:id="157"/>
      <w:r w:rsidRPr="00A65B5E">
        <w:t>Информацией и документами, подтверждающими страну происхождения товара для целей настоящей закупки, являются:</w:t>
      </w:r>
    </w:p>
    <w:p w14:paraId="3AD9C08F" w14:textId="4FBD8482" w:rsidR="00316603" w:rsidRPr="00A65B5E" w:rsidRDefault="00316603" w:rsidP="00316603">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4EBD0F6E" w14:textId="349147F1" w:rsidR="00316603" w:rsidRPr="00A65B5E" w:rsidRDefault="00316603" w:rsidP="00316603">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605D4DD" w14:textId="4481C4CA" w:rsidR="00316603" w:rsidRPr="00A65B5E" w:rsidRDefault="00316603" w:rsidP="00316603">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68C3FD52" w14:textId="5AFC491A" w:rsidR="00316603" w:rsidRPr="00A65B5E" w:rsidRDefault="00316603" w:rsidP="00316603">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 1 к Постановлению № 1875, </w:t>
      </w:r>
      <w:hyperlink r:id="rId30" w:history="1">
        <w:r w:rsidRPr="00A65B5E">
          <w:t>позициях 1</w:t>
        </w:r>
      </w:hyperlink>
      <w:r w:rsidRPr="00A65B5E">
        <w:t xml:space="preserve"> - </w:t>
      </w:r>
      <w:hyperlink r:id="rId31" w:history="1">
        <w:r w:rsidRPr="00A65B5E">
          <w:t>433</w:t>
        </w:r>
      </w:hyperlink>
      <w:r w:rsidRPr="00A65B5E">
        <w:t xml:space="preserve"> приложения № 2 к Постановлению № 1875, </w:t>
      </w:r>
      <w:hyperlink r:id="rId32"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w:t>
      </w:r>
      <w:r w:rsidRPr="00A65B5E">
        <w:lastRenderedPageBreak/>
        <w:t xml:space="preserve">реестровой записи из евразийского реестра промышленных товаров государств - членов 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DA273A" w14:textId="77777777" w:rsidR="00316603" w:rsidRPr="00A65B5E" w:rsidRDefault="00316603" w:rsidP="00316603">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691FC03F" w14:textId="77777777" w:rsidR="00316603" w:rsidRPr="00A65B5E" w:rsidRDefault="00316603" w:rsidP="00316603">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021F2B79" w14:textId="1B8D58E4" w:rsidR="00316603" w:rsidRPr="00A65B5E" w:rsidRDefault="00316603" w:rsidP="00316603">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00D37ABB" w14:textId="7C6DC0C9" w:rsidR="00316603" w:rsidRPr="00A65B5E" w:rsidRDefault="00316603" w:rsidP="00316603">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14:paraId="4C180D22" w14:textId="1989C7C6" w:rsidR="00316603" w:rsidRPr="00A65B5E" w:rsidRDefault="00316603" w:rsidP="00316603">
      <w:pPr>
        <w:pStyle w:val="af8"/>
        <w:ind w:left="0" w:firstLine="709"/>
        <w:jc w:val="both"/>
      </w:pPr>
      <w:r w:rsidRPr="00A65B5E">
        <w:t xml:space="preserve">д)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51BCC0D7" w14:textId="087CE408" w:rsidR="00316603" w:rsidRPr="00A65B5E" w:rsidRDefault="00316603" w:rsidP="00316603">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p>
    <w:p w14:paraId="513EC9A0" w14:textId="77777777" w:rsidR="00316603" w:rsidRPr="00A65B5E" w:rsidRDefault="00316603" w:rsidP="00316603">
      <w:pPr>
        <w:pStyle w:val="af8"/>
        <w:numPr>
          <w:ilvl w:val="2"/>
          <w:numId w:val="51"/>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70C9F0F0" w14:textId="77777777" w:rsidR="00316603" w:rsidRPr="00A65B5E" w:rsidRDefault="00316603" w:rsidP="00316603">
      <w:pPr>
        <w:pStyle w:val="af8"/>
        <w:numPr>
          <w:ilvl w:val="2"/>
          <w:numId w:val="51"/>
        </w:numPr>
        <w:ind w:left="0" w:firstLine="709"/>
        <w:jc w:val="both"/>
      </w:pPr>
      <w:bookmarkStart w:id="158" w:name="Par21"/>
      <w:bookmarkStart w:id="159" w:name="Par28"/>
      <w:bookmarkStart w:id="160" w:name="Par29"/>
      <w:bookmarkStart w:id="161" w:name="Par50"/>
      <w:bookmarkStart w:id="162" w:name="Par54"/>
      <w:bookmarkStart w:id="163" w:name="Par55"/>
      <w:bookmarkStart w:id="164" w:name="Par77"/>
      <w:bookmarkStart w:id="165" w:name="Par82"/>
      <w:bookmarkStart w:id="166" w:name="Par84"/>
      <w:bookmarkStart w:id="167" w:name="Par85"/>
      <w:bookmarkStart w:id="168" w:name="Par92"/>
      <w:bookmarkStart w:id="169" w:name="Par93"/>
      <w:bookmarkStart w:id="170" w:name="Par116"/>
      <w:bookmarkEnd w:id="158"/>
      <w:bookmarkEnd w:id="159"/>
      <w:bookmarkEnd w:id="160"/>
      <w:bookmarkEnd w:id="161"/>
      <w:bookmarkEnd w:id="162"/>
      <w:bookmarkEnd w:id="163"/>
      <w:bookmarkEnd w:id="164"/>
      <w:bookmarkEnd w:id="165"/>
      <w:bookmarkEnd w:id="166"/>
      <w:bookmarkEnd w:id="167"/>
      <w:bookmarkEnd w:id="168"/>
      <w:bookmarkEnd w:id="169"/>
      <w:bookmarkEnd w:id="170"/>
      <w:r w:rsidRPr="00A65B5E">
        <w:t>При осуществлении закупки товара:</w:t>
      </w:r>
    </w:p>
    <w:p w14:paraId="0E2D2405" w14:textId="7BE5654B"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74CB9EF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429E710D"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63DB5C" w14:textId="0ADB15C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lastRenderedPageBreak/>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38E337E2"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FE39C4F"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08047" w14:textId="26CE1553"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7A760E1D" w14:textId="77777777" w:rsidR="00316603" w:rsidRPr="00A65B5E" w:rsidRDefault="00316603" w:rsidP="00316603">
      <w:pPr>
        <w:widowControl/>
        <w:ind w:firstLine="709"/>
        <w:jc w:val="both"/>
        <w:rPr>
          <w:rFonts w:eastAsiaTheme="minorHAnsi"/>
          <w:bCs/>
          <w:lang w:eastAsia="en-US"/>
        </w:rPr>
      </w:pPr>
      <w:bookmarkStart w:id="171" w:name="Par8"/>
      <w:bookmarkEnd w:id="171"/>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E086513" w14:textId="4B14E479"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431A4B2A"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57BA76EA" w14:textId="27D28841" w:rsidR="00316603" w:rsidRPr="002A5A0C" w:rsidRDefault="00316603" w:rsidP="002A5A0C">
      <w:pPr>
        <w:pStyle w:val="af8"/>
        <w:numPr>
          <w:ilvl w:val="2"/>
          <w:numId w:val="51"/>
        </w:numPr>
        <w:ind w:left="0" w:firstLine="709"/>
        <w:jc w:val="both"/>
      </w:pPr>
      <w:r w:rsidRPr="002A5A0C">
        <w:t>При осуществлении закупки работы, услуги:</w:t>
      </w:r>
    </w:p>
    <w:p w14:paraId="2770DBCE" w14:textId="0A5297D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FAD3DC9"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24281A98"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190F324" w14:textId="4510E8B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20CC6F3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DD3613A"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145DC85" w14:textId="304DAE05"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402983C1" w14:textId="77777777" w:rsidR="00316603" w:rsidRPr="00A65B5E" w:rsidRDefault="00316603" w:rsidP="00316603">
      <w:pPr>
        <w:widowControl/>
        <w:ind w:firstLine="709"/>
        <w:jc w:val="both"/>
        <w:rPr>
          <w:rFonts w:eastAsiaTheme="minorHAnsi"/>
          <w:bCs/>
          <w:lang w:eastAsia="en-US"/>
        </w:rPr>
      </w:pPr>
      <w:bookmarkStart w:id="172" w:name="Par19"/>
      <w:bookmarkEnd w:id="172"/>
      <w:r w:rsidRPr="00A65B5E">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A65B5E">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3B047C0" w14:textId="0A014B9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6CBD52E9"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36229D65" w14:textId="77777777" w:rsidR="00316603" w:rsidRPr="00395E09" w:rsidRDefault="00316603" w:rsidP="00316603">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68FD0321" w14:textId="1604D734" w:rsidR="00316603" w:rsidRPr="002A5A0C" w:rsidRDefault="00AF54EE" w:rsidP="002A5A0C">
      <w:pPr>
        <w:pStyle w:val="af8"/>
        <w:numPr>
          <w:ilvl w:val="2"/>
          <w:numId w:val="51"/>
        </w:numPr>
        <w:ind w:left="0" w:firstLine="709"/>
        <w:jc w:val="both"/>
      </w:pPr>
      <w:bookmarkStart w:id="173" w:name="_Hlk188537040"/>
      <w:bookmarkEnd w:id="152"/>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73"/>
    </w:p>
    <w:bookmarkEnd w:id="151"/>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4" w:name="_Toc425777371"/>
      <w:bookmarkStart w:id="175" w:name="_Toc184154404"/>
      <w:r w:rsidRPr="00792910">
        <w:rPr>
          <w:b/>
        </w:rPr>
        <w:lastRenderedPageBreak/>
        <w:t>ТЕХНИЧЕСКАЯ ЧАСТЬ</w:t>
      </w:r>
      <w:bookmarkEnd w:id="174"/>
      <w:bookmarkEnd w:id="175"/>
    </w:p>
    <w:p w14:paraId="5585A6B8" w14:textId="2E689B94" w:rsidR="00CE4D94" w:rsidRPr="00760FB2" w:rsidRDefault="00A610CE" w:rsidP="00760FB2">
      <w:pPr>
        <w:pStyle w:val="Style12"/>
        <w:widowControl/>
        <w:tabs>
          <w:tab w:val="left" w:leader="underscore" w:pos="9864"/>
        </w:tabs>
        <w:spacing w:line="324" w:lineRule="exact"/>
        <w:ind w:firstLine="0"/>
        <w:rPr>
          <w:rStyle w:val="FontStyle128"/>
          <w:color w:val="auto"/>
          <w:sz w:val="24"/>
        </w:rPr>
      </w:pPr>
      <w:r w:rsidRPr="00760FB2">
        <w:rPr>
          <w:rStyle w:val="FontStyle128"/>
          <w:color w:val="auto"/>
          <w:sz w:val="24"/>
        </w:rPr>
        <w:t xml:space="preserve">«Техническая часть представлена в приложении № </w:t>
      </w:r>
      <w:r w:rsidRPr="00760FB2">
        <w:rPr>
          <w:rStyle w:val="FontStyle128"/>
          <w:color w:val="auto"/>
          <w:sz w:val="24"/>
          <w:szCs w:val="24"/>
        </w:rPr>
        <w:t>1</w:t>
      </w:r>
      <w:r w:rsidRPr="00760FB2">
        <w:rPr>
          <w:rStyle w:val="FontStyle128"/>
          <w:color w:val="auto"/>
          <w:sz w:val="24"/>
        </w:rPr>
        <w:t xml:space="preserve"> к настоящей </w:t>
      </w:r>
      <w:r w:rsidR="00E6186F">
        <w:rPr>
          <w:rStyle w:val="FontStyle128"/>
          <w:color w:val="auto"/>
          <w:sz w:val="24"/>
        </w:rPr>
        <w:t>З</w:t>
      </w:r>
      <w:r w:rsidRPr="00760FB2">
        <w:rPr>
          <w:rStyle w:val="FontStyle128"/>
          <w:color w:val="auto"/>
          <w:sz w:val="24"/>
        </w:rPr>
        <w:t>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6" w:name="_Toc425777372"/>
      <w:bookmarkStart w:id="177" w:name="_Toc184154405"/>
      <w:r w:rsidRPr="00792910">
        <w:rPr>
          <w:b/>
        </w:rPr>
        <w:lastRenderedPageBreak/>
        <w:t>ПРОЕКТ ДОГОВОРА</w:t>
      </w:r>
      <w:bookmarkEnd w:id="176"/>
      <w:bookmarkEnd w:id="177"/>
    </w:p>
    <w:p w14:paraId="1D633720" w14:textId="775BE24A"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BB4E64">
      <w:pPr>
        <w:pStyle w:val="af8"/>
        <w:numPr>
          <w:ilvl w:val="0"/>
          <w:numId w:val="13"/>
        </w:numPr>
        <w:spacing w:before="120" w:after="60"/>
        <w:contextualSpacing w:val="0"/>
        <w:outlineLvl w:val="0"/>
        <w:rPr>
          <w:b/>
        </w:rPr>
      </w:pPr>
      <w:bookmarkStart w:id="178" w:name="_Toc425777373"/>
      <w:bookmarkStart w:id="179" w:name="_Toc184154406"/>
      <w:r w:rsidRPr="00792910">
        <w:rPr>
          <w:b/>
        </w:rPr>
        <w:lastRenderedPageBreak/>
        <w:t>РУКОВОДСТВО ПО ЭКСПЕРТНОЙ ОЦЕНКЕ</w:t>
      </w:r>
      <w:bookmarkEnd w:id="178"/>
      <w:bookmarkEnd w:id="179"/>
    </w:p>
    <w:p w14:paraId="6984128A" w14:textId="324CDE53"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настоящей </w:t>
      </w:r>
      <w:r w:rsidR="00E6186F">
        <w:t>З</w:t>
      </w:r>
      <w:r w:rsidRPr="00760FB2">
        <w:t>акупочной документации».</w:t>
      </w:r>
    </w:p>
    <w:p w14:paraId="3D2C454B" w14:textId="77777777" w:rsidR="00F27CCD" w:rsidRPr="00792910" w:rsidRDefault="00F27CCD" w:rsidP="00BB4E64">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80" w:name="_Ref55280368"/>
      <w:bookmarkStart w:id="181" w:name="_Toc55285361"/>
      <w:bookmarkStart w:id="182" w:name="_Toc55305390"/>
      <w:bookmarkStart w:id="183" w:name="_Toc57314671"/>
      <w:bookmarkStart w:id="184" w:name="_Toc69728985"/>
      <w:bookmarkStart w:id="185" w:name="_Toc309208619"/>
      <w:bookmarkStart w:id="186" w:name="_Toc425777374"/>
      <w:bookmarkStart w:id="187" w:name="_Toc184154407"/>
      <w:bookmarkStart w:id="188" w:name="ФОРМЫ"/>
      <w:r w:rsidRPr="00792910">
        <w:rPr>
          <w:rFonts w:ascii="Times New Roman" w:hAnsi="Times New Roman"/>
          <w:sz w:val="24"/>
          <w:szCs w:val="24"/>
        </w:rPr>
        <w:lastRenderedPageBreak/>
        <w:t>Образцы основных форм документов, включаемых в заявку</w:t>
      </w:r>
      <w:bookmarkEnd w:id="180"/>
      <w:bookmarkEnd w:id="181"/>
      <w:bookmarkEnd w:id="182"/>
      <w:bookmarkEnd w:id="183"/>
      <w:bookmarkEnd w:id="184"/>
      <w:bookmarkEnd w:id="185"/>
      <w:r w:rsidRPr="00792910">
        <w:rPr>
          <w:rFonts w:ascii="Times New Roman" w:hAnsi="Times New Roman"/>
          <w:sz w:val="24"/>
          <w:szCs w:val="24"/>
        </w:rPr>
        <w:t xml:space="preserve"> на участие в закупке</w:t>
      </w:r>
      <w:bookmarkEnd w:id="186"/>
      <w:bookmarkEnd w:id="187"/>
    </w:p>
    <w:p w14:paraId="666B357F" w14:textId="691875F9"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189" w:name="_Toc130043628"/>
      <w:bookmarkStart w:id="190" w:name="_Ref55336310"/>
      <w:bookmarkStart w:id="191" w:name="_Toc57314672"/>
      <w:bookmarkStart w:id="192" w:name="_Toc69728986"/>
      <w:bookmarkStart w:id="193" w:name="_Toc309208620"/>
      <w:bookmarkStart w:id="194" w:name="_Toc425777375"/>
      <w:bookmarkStart w:id="195" w:name="_Toc184154408"/>
      <w:bookmarkEnd w:id="188"/>
      <w:bookmarkEnd w:id="189"/>
      <w:r w:rsidRPr="00792910">
        <w:rPr>
          <w:b/>
        </w:rPr>
        <w:t xml:space="preserve">Письмо о подаче оферты </w:t>
      </w:r>
      <w:bookmarkStart w:id="196" w:name="_Ref22846535"/>
      <w:r w:rsidRPr="00792910">
        <w:rPr>
          <w:b/>
        </w:rPr>
        <w:t>(</w:t>
      </w:r>
      <w:bookmarkEnd w:id="196"/>
      <w:r w:rsidRPr="00792910">
        <w:rPr>
          <w:b/>
        </w:rPr>
        <w:t>форма</w:t>
      </w:r>
      <w:r w:rsidR="00284A8F">
        <w:rPr>
          <w:b/>
        </w:rPr>
        <w:t xml:space="preserve"> 1</w:t>
      </w:r>
      <w:r w:rsidRPr="00792910">
        <w:rPr>
          <w:b/>
        </w:rPr>
        <w:t>)</w:t>
      </w:r>
      <w:bookmarkEnd w:id="190"/>
      <w:bookmarkEnd w:id="191"/>
      <w:bookmarkEnd w:id="192"/>
      <w:bookmarkEnd w:id="193"/>
      <w:bookmarkEnd w:id="194"/>
      <w:bookmarkEnd w:id="195"/>
    </w:p>
    <w:p w14:paraId="39F02E84" w14:textId="77777777" w:rsidR="00F27CCD" w:rsidRPr="00A856CC"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197" w:name="_Toc309208621"/>
      <w:bookmarkStart w:id="198" w:name="_Toc425777376"/>
      <w:bookmarkStart w:id="199" w:name="_Toc184154409"/>
      <w:r w:rsidRPr="00A856CC">
        <w:rPr>
          <w:b/>
        </w:rPr>
        <w:t>Форма письма о подаче оферты</w:t>
      </w:r>
      <w:bookmarkEnd w:id="197"/>
      <w:bookmarkEnd w:id="198"/>
      <w:bookmarkEnd w:id="19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00" w:name="_Toc425777377"/>
            <w:r w:rsidRPr="00792910">
              <w:rPr>
                <w:b/>
                <w:iCs/>
                <w:snapToGrid w:val="0"/>
                <w:color w:val="943634"/>
              </w:rPr>
              <w:t xml:space="preserve">БЛАНК </w:t>
            </w:r>
            <w:bookmarkEnd w:id="200"/>
            <w:r w:rsidR="009621A6">
              <w:rPr>
                <w:b/>
                <w:iCs/>
                <w:snapToGrid w:val="0"/>
                <w:color w:val="943634"/>
              </w:rPr>
              <w:t>УЧАСТНИКА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51F61303"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4E66D1" w:rsidRPr="005A210A">
        <w:rPr>
          <w:color w:val="548DD4" w:themeColor="text2" w:themeTint="99"/>
        </w:rPr>
        <w:t>[</w:t>
      </w:r>
      <w:r w:rsidR="004E66D1" w:rsidRPr="005A210A">
        <w:rPr>
          <w:i/>
          <w:color w:val="548DD4" w:themeColor="text2" w:themeTint="99"/>
        </w:rPr>
        <w:t>указывается дата публикации и сайт, в котором она была опубликована</w:t>
      </w:r>
      <w:r w:rsidR="004E66D1"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046A7EEF"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07EFD08E"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62FE504C"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lastRenderedPageBreak/>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201" w:name="_Hlt440565644"/>
      <w:bookmarkEnd w:id="201"/>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BB4E64">
      <w:pPr>
        <w:widowControl/>
        <w:numPr>
          <w:ilvl w:val="0"/>
          <w:numId w:val="32"/>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DCF9E43"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2" w:history="1">
        <w:r w:rsidRPr="00792910">
          <w:rPr>
            <w:rStyle w:val="ac"/>
            <w:rFonts w:eastAsiaTheme="majorEastAsia"/>
          </w:rPr>
          <w:t>http://www.interrao.ru/upload/doc/Politika_po_protivodejstviu_moshennichestv_i_kor.pdf</w:t>
        </w:r>
      </w:hyperlink>
      <w:r w:rsidRPr="00792910">
        <w:t>.</w:t>
      </w:r>
    </w:p>
    <w:p w14:paraId="36FBCEA0" w14:textId="70F721A4"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14:paraId="7532B2E1" w14:textId="53D27E59"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00D253C"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w:t>
      </w:r>
      <w:r w:rsidRPr="00792910">
        <w:lastRenderedPageBreak/>
        <w:t>ним претензий.</w:t>
      </w:r>
    </w:p>
    <w:p w14:paraId="1803F37B" w14:textId="0A25084B"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3F2F3251"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9BB5AD0"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14:paraId="1D7F5FBB" w14:textId="65E4460C"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Протокол разногласий к проекту </w:t>
      </w:r>
      <w:r w:rsidR="00CA4083" w:rsidRPr="00AE0B45">
        <w:rPr>
          <w:i/>
          <w:color w:val="548DD4" w:themeColor="text2" w:themeTint="99"/>
        </w:rPr>
        <w:t>договор</w:t>
      </w:r>
      <w:r w:rsidRPr="00AE0B45">
        <w:rPr>
          <w:i/>
          <w:color w:val="548DD4" w:themeColor="text2" w:themeTint="99"/>
        </w:rPr>
        <w:t>а (форма 3) — на ____ л;</w:t>
      </w:r>
    </w:p>
    <w:p w14:paraId="67A4DEA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Календарный план (для работ/услуг) (форма 4) – на ____ л;</w:t>
      </w:r>
    </w:p>
    <w:p w14:paraId="3AFE77D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55E5411E"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Сводная таблица стоимости работ, услуг (форма 6) – на ____ л;</w:t>
      </w:r>
    </w:p>
    <w:p w14:paraId="080F106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График оплаты (форма 7) – на ____ л;</w:t>
      </w:r>
    </w:p>
    <w:p w14:paraId="44F4046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Анкета Участника закупки (форма 8) – на ____ л;</w:t>
      </w:r>
    </w:p>
    <w:p w14:paraId="6059888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перечне и годовых объемах выполнения аналогичных договоров (форма 9) – на ____ л;</w:t>
      </w:r>
    </w:p>
    <w:p w14:paraId="65D6B9B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материально-технических ресурсах (форма 10) – на ____ л;</w:t>
      </w:r>
    </w:p>
    <w:p w14:paraId="799EACAA"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кадровых ресурсах (форма 11) – на ____ л;</w:t>
      </w:r>
    </w:p>
    <w:p w14:paraId="5752EF24"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Опись документов, содержащихся в заявке на участие в закупке (форма 12) – на ____ л;</w:t>
      </w:r>
    </w:p>
    <w:p w14:paraId="23AD1BCF"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об участии в судебных разбирательствах (форма 14) – на ____ л;</w:t>
      </w:r>
    </w:p>
    <w:p w14:paraId="7095B6F3" w14:textId="3D1A066F"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Справка о цепочке собственников компании (форма </w:t>
      </w:r>
      <w:r w:rsidR="007E34FC" w:rsidRPr="00AE0B45">
        <w:rPr>
          <w:i/>
          <w:color w:val="548DD4" w:themeColor="text2" w:themeTint="99"/>
        </w:rPr>
        <w:t>15</w:t>
      </w:r>
      <w:r w:rsidRPr="00AE0B45">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Форма согласия на обработку персональных данных – на ___ л.;</w:t>
      </w:r>
    </w:p>
    <w:p w14:paraId="08A48944" w14:textId="2B0C529D"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привлечения субподрядчиков (соисполнителей) (форма </w:t>
      </w:r>
      <w:r w:rsidR="007E34FC" w:rsidRPr="00AE0B45">
        <w:rPr>
          <w:i/>
          <w:color w:val="548DD4" w:themeColor="text2" w:themeTint="99"/>
        </w:rPr>
        <w:t>16</w:t>
      </w:r>
      <w:r w:rsidRPr="00AE0B45">
        <w:rPr>
          <w:i/>
          <w:color w:val="548DD4" w:themeColor="text2" w:themeTint="99"/>
        </w:rPr>
        <w:t>) – на ___ л.;</w:t>
      </w:r>
    </w:p>
    <w:p w14:paraId="2B329F37"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691A76F3"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распределения объемов </w:t>
      </w:r>
      <w:r w:rsidR="00AE0B45">
        <w:rPr>
          <w:i/>
          <w:color w:val="548DD4" w:themeColor="text2" w:themeTint="99"/>
        </w:rPr>
        <w:t xml:space="preserve">поставок, </w:t>
      </w:r>
      <w:r w:rsidRPr="00AE0B45">
        <w:rPr>
          <w:i/>
          <w:color w:val="548DD4" w:themeColor="text2" w:themeTint="99"/>
        </w:rPr>
        <w:t>выполнения работ</w:t>
      </w:r>
      <w:r w:rsidR="00AE0B45">
        <w:rPr>
          <w:i/>
          <w:color w:val="548DD4" w:themeColor="text2" w:themeTint="99"/>
        </w:rPr>
        <w:t>, оказания услуг</w:t>
      </w:r>
      <w:r w:rsidRPr="00AE0B45">
        <w:rPr>
          <w:i/>
          <w:color w:val="548DD4" w:themeColor="text2" w:themeTint="99"/>
        </w:rPr>
        <w:t xml:space="preserve"> внутри коллективного </w:t>
      </w:r>
      <w:r w:rsidR="002314B7" w:rsidRPr="00AE0B45">
        <w:rPr>
          <w:i/>
          <w:color w:val="548DD4" w:themeColor="text2" w:themeTint="99"/>
        </w:rPr>
        <w:t>Участник</w:t>
      </w:r>
      <w:r w:rsidRPr="00AE0B45">
        <w:rPr>
          <w:i/>
          <w:color w:val="548DD4" w:themeColor="text2" w:themeTint="99"/>
        </w:rPr>
        <w:t xml:space="preserve">а (форма </w:t>
      </w:r>
      <w:r w:rsidR="007E34FC" w:rsidRPr="00AE0B45">
        <w:rPr>
          <w:i/>
          <w:color w:val="548DD4" w:themeColor="text2" w:themeTint="99"/>
        </w:rPr>
        <w:t>17</w:t>
      </w:r>
      <w:r w:rsidRPr="00AE0B45">
        <w:rPr>
          <w:i/>
          <w:color w:val="548DD4" w:themeColor="text2" w:themeTint="99"/>
        </w:rPr>
        <w:t>) – на ___ л.;</w:t>
      </w:r>
    </w:p>
    <w:p w14:paraId="7C3F5488" w14:textId="7F3DBFFB"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AE0B45">
        <w:rPr>
          <w:i/>
          <w:color w:val="548DD4" w:themeColor="text2" w:themeTint="99"/>
        </w:rPr>
        <w:t>19</w:t>
      </w:r>
      <w:r w:rsidRPr="00AE0B45">
        <w:rPr>
          <w:i/>
          <w:color w:val="548DD4" w:themeColor="text2" w:themeTint="99"/>
        </w:rPr>
        <w:t>) – на ___ л.</w:t>
      </w:r>
    </w:p>
    <w:p w14:paraId="71520B52" w14:textId="77777777" w:rsidR="00594610" w:rsidRPr="00792910" w:rsidRDefault="00594610" w:rsidP="00594610">
      <w:pPr>
        <w:widowControl/>
        <w:tabs>
          <w:tab w:val="left" w:pos="1418"/>
        </w:tabs>
        <w:autoSpaceDE/>
        <w:autoSpaceDN/>
        <w:adjustRightInd/>
        <w:ind w:left="1418"/>
        <w:jc w:val="both"/>
      </w:pPr>
    </w:p>
    <w:p w14:paraId="570310D3" w14:textId="77777777" w:rsidR="00F27CCD" w:rsidRPr="00792910" w:rsidRDefault="00F27CCD" w:rsidP="00F27CCD">
      <w:pPr>
        <w:jc w:val="right"/>
        <w:rPr>
          <w:sz w:val="26"/>
          <w:szCs w:val="26"/>
        </w:rPr>
      </w:pPr>
      <w:bookmarkStart w:id="20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DB0FC6">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DB0FC6">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03" w:name="_Toc309208622"/>
    </w:p>
    <w:p w14:paraId="2DDA3D35" w14:textId="77777777" w:rsidR="00F27CCD" w:rsidRPr="00792910" w:rsidRDefault="00F27CCD" w:rsidP="00BB4E64">
      <w:pPr>
        <w:pStyle w:val="af8"/>
        <w:numPr>
          <w:ilvl w:val="2"/>
          <w:numId w:val="15"/>
        </w:numPr>
        <w:tabs>
          <w:tab w:val="clear" w:pos="1134"/>
        </w:tabs>
        <w:spacing w:before="60" w:after="60"/>
        <w:ind w:left="0" w:firstLine="709"/>
        <w:contextualSpacing w:val="0"/>
        <w:jc w:val="both"/>
        <w:outlineLvl w:val="1"/>
      </w:pPr>
      <w:bookmarkStart w:id="204" w:name="_Toc425777378"/>
      <w:bookmarkStart w:id="205" w:name="_Toc184154410"/>
      <w:r w:rsidRPr="00792910">
        <w:lastRenderedPageBreak/>
        <w:t>Инструкции по заполнению</w:t>
      </w:r>
      <w:bookmarkEnd w:id="203"/>
      <w:bookmarkEnd w:id="204"/>
      <w:bookmarkEnd w:id="205"/>
    </w:p>
    <w:p w14:paraId="286AE1D0" w14:textId="77777777" w:rsidR="00F27CCD" w:rsidRPr="00792910" w:rsidRDefault="00F27CCD" w:rsidP="00BB4E64">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0247E366" w:rsidR="00F27CCD" w:rsidRPr="00792910" w:rsidRDefault="00C12F27" w:rsidP="00BB4E64">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792910">
        <w:t>ХХХ</w:t>
      </w:r>
      <w:proofErr w:type="spellEnd"/>
      <w:r w:rsidR="00F27CCD" w:rsidRPr="00792910">
        <w:t>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34E3AA7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14:paraId="258DF84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BB4E64">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7B9ADC9F" w14:textId="325870F5" w:rsidR="00192B92" w:rsidRPr="00A856CC" w:rsidRDefault="00DD52B4" w:rsidP="00BB4E64">
      <w:pPr>
        <w:pStyle w:val="af8"/>
        <w:numPr>
          <w:ilvl w:val="1"/>
          <w:numId w:val="15"/>
        </w:numPr>
        <w:tabs>
          <w:tab w:val="clear" w:pos="1134"/>
        </w:tabs>
        <w:spacing w:before="120" w:after="60"/>
        <w:ind w:left="0" w:firstLine="709"/>
        <w:contextualSpacing w:val="0"/>
        <w:outlineLvl w:val="0"/>
        <w:rPr>
          <w:b/>
        </w:rPr>
      </w:pPr>
      <w:bookmarkStart w:id="206" w:name="_Toc425777379"/>
      <w:bookmarkStart w:id="207" w:name="_Toc184154411"/>
      <w:bookmarkStart w:id="208" w:name="_Toc127615084"/>
      <w:bookmarkStart w:id="209" w:name="_Ref216752873"/>
      <w:bookmarkStart w:id="210" w:name="_Ref300307304"/>
      <w:bookmarkStart w:id="211" w:name="_Ref300308441"/>
      <w:bookmarkStart w:id="212" w:name="_Ref300308442"/>
      <w:bookmarkStart w:id="213" w:name="_Ref304305102"/>
      <w:bookmarkStart w:id="214" w:name="_Toc309208626"/>
      <w:bookmarkStart w:id="215" w:name="_Ref316464350"/>
      <w:bookmarkStart w:id="216" w:name="_Ref316488055"/>
      <w:r w:rsidRPr="00792910">
        <w:rPr>
          <w:b/>
        </w:rPr>
        <w:lastRenderedPageBreak/>
        <w:t xml:space="preserve">Техническое предложение (форма </w:t>
      </w:r>
      <w:r w:rsidR="000B0CF2" w:rsidRPr="00792910">
        <w:rPr>
          <w:b/>
        </w:rPr>
        <w:t>2</w:t>
      </w:r>
      <w:r w:rsidRPr="00792910">
        <w:rPr>
          <w:b/>
        </w:rPr>
        <w:t>)</w:t>
      </w:r>
      <w:bookmarkEnd w:id="206"/>
      <w:bookmarkEnd w:id="207"/>
      <w:r w:rsidR="000F0A6E" w:rsidRPr="00A856CC">
        <w:rPr>
          <w:b/>
        </w:rPr>
        <w:t xml:space="preserve"> </w:t>
      </w:r>
    </w:p>
    <w:p w14:paraId="7F0EC67B" w14:textId="77777777" w:rsidR="00192B92" w:rsidRPr="009015EA"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17" w:name="_Toc425777380"/>
      <w:bookmarkStart w:id="218" w:name="_Ref180575073"/>
      <w:bookmarkStart w:id="219" w:name="_Toc184154412"/>
      <w:bookmarkStart w:id="220" w:name="_Ref187879819"/>
      <w:r w:rsidRPr="009015EA">
        <w:rPr>
          <w:b/>
        </w:rPr>
        <w:t>Форма Технического предложения на поставку товара</w:t>
      </w:r>
      <w:bookmarkEnd w:id="217"/>
      <w:bookmarkEnd w:id="218"/>
      <w:bookmarkEnd w:id="219"/>
      <w:bookmarkEnd w:id="220"/>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4BCCBA7D"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52C0A2CE"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5643FB4A"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0B9F83E6" w14:textId="77777777" w:rsidR="00B2272A" w:rsidRDefault="00B2272A" w:rsidP="00B2272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0761DAE2" w14:textId="77777777" w:rsidTr="00A65B5E">
        <w:tc>
          <w:tcPr>
            <w:tcW w:w="558" w:type="dxa"/>
            <w:shd w:val="clear" w:color="auto" w:fill="BFBFBF" w:themeFill="background1" w:themeFillShade="BF"/>
            <w:vAlign w:val="center"/>
          </w:tcPr>
          <w:p w14:paraId="6B83AE49" w14:textId="77777777" w:rsidR="005E156F" w:rsidRPr="00BD6391" w:rsidRDefault="005E156F" w:rsidP="00A65B5E">
            <w:pPr>
              <w:jc w:val="center"/>
              <w:rPr>
                <w:rStyle w:val="afff9"/>
                <w:color w:val="548DD4" w:themeColor="text2" w:themeTint="99"/>
                <w:sz w:val="18"/>
                <w:szCs w:val="24"/>
              </w:rPr>
            </w:pPr>
            <w:bookmarkStart w:id="221"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5C222AD"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3B91FEF"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00B12E8"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3E10427" w14:textId="77777777" w:rsidR="005E156F" w:rsidRPr="00BD6391" w:rsidRDefault="005E156F" w:rsidP="00A65B5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4A693D0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425664B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7DC719C6" w14:textId="77777777" w:rsidTr="00A65B5E">
        <w:tc>
          <w:tcPr>
            <w:tcW w:w="558" w:type="dxa"/>
          </w:tcPr>
          <w:p w14:paraId="5016B7E3"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2996A9E"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29BD923"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FE5CDDC"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3E1748F7" w14:textId="1B3056F0" w:rsidR="005E156F" w:rsidRPr="00BD6391" w:rsidRDefault="00AF54EE" w:rsidP="00A65B5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E56EF9E"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833499B"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329B848B" w14:textId="77777777" w:rsidR="005E156F" w:rsidRPr="00BD6391" w:rsidRDefault="005E156F" w:rsidP="00A65B5E">
            <w:pPr>
              <w:jc w:val="center"/>
              <w:rPr>
                <w:rStyle w:val="afff9"/>
                <w:color w:val="548DD4" w:themeColor="text2" w:themeTint="99"/>
                <w:sz w:val="16"/>
                <w:szCs w:val="16"/>
                <w:u w:val="single"/>
              </w:rPr>
            </w:pPr>
          </w:p>
        </w:tc>
        <w:tc>
          <w:tcPr>
            <w:tcW w:w="1559" w:type="dxa"/>
            <w:vAlign w:val="center"/>
          </w:tcPr>
          <w:p w14:paraId="13389C0B"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B9CA117" w14:textId="77777777" w:rsidTr="00A65B5E">
        <w:tc>
          <w:tcPr>
            <w:tcW w:w="558" w:type="dxa"/>
          </w:tcPr>
          <w:p w14:paraId="5A34C195"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F34653" w14:textId="77777777" w:rsidR="005E156F" w:rsidRPr="00BD6391" w:rsidRDefault="005E156F" w:rsidP="00A65B5E">
            <w:pPr>
              <w:jc w:val="both"/>
              <w:rPr>
                <w:rStyle w:val="afff9"/>
                <w:color w:val="548DD4" w:themeColor="text2" w:themeTint="99"/>
                <w:sz w:val="18"/>
                <w:szCs w:val="24"/>
              </w:rPr>
            </w:pPr>
          </w:p>
        </w:tc>
        <w:tc>
          <w:tcPr>
            <w:tcW w:w="1701" w:type="dxa"/>
          </w:tcPr>
          <w:p w14:paraId="73DDA5C8" w14:textId="77777777" w:rsidR="005E156F" w:rsidRPr="00BD6391" w:rsidRDefault="005E156F" w:rsidP="00A65B5E">
            <w:pPr>
              <w:jc w:val="both"/>
              <w:rPr>
                <w:rStyle w:val="afff9"/>
                <w:color w:val="548DD4" w:themeColor="text2" w:themeTint="99"/>
                <w:sz w:val="18"/>
                <w:szCs w:val="24"/>
              </w:rPr>
            </w:pPr>
          </w:p>
        </w:tc>
        <w:tc>
          <w:tcPr>
            <w:tcW w:w="1701" w:type="dxa"/>
          </w:tcPr>
          <w:p w14:paraId="192DDC60" w14:textId="77777777" w:rsidR="005E156F" w:rsidRPr="00BD6391" w:rsidRDefault="005E156F" w:rsidP="00A65B5E">
            <w:pPr>
              <w:jc w:val="both"/>
              <w:rPr>
                <w:rStyle w:val="afff9"/>
                <w:color w:val="548DD4" w:themeColor="text2" w:themeTint="99"/>
                <w:sz w:val="18"/>
                <w:szCs w:val="24"/>
              </w:rPr>
            </w:pPr>
          </w:p>
        </w:tc>
        <w:tc>
          <w:tcPr>
            <w:tcW w:w="1417" w:type="dxa"/>
          </w:tcPr>
          <w:p w14:paraId="0F6C05F3" w14:textId="77777777" w:rsidR="005E156F" w:rsidRPr="00BD6391" w:rsidRDefault="005E156F" w:rsidP="00A65B5E">
            <w:pPr>
              <w:jc w:val="both"/>
              <w:rPr>
                <w:rStyle w:val="afff9"/>
                <w:color w:val="548DD4" w:themeColor="text2" w:themeTint="99"/>
                <w:sz w:val="18"/>
                <w:szCs w:val="24"/>
              </w:rPr>
            </w:pPr>
          </w:p>
        </w:tc>
        <w:tc>
          <w:tcPr>
            <w:tcW w:w="1417" w:type="dxa"/>
          </w:tcPr>
          <w:p w14:paraId="3E2D0229" w14:textId="77777777" w:rsidR="005E156F" w:rsidRPr="00BD6391" w:rsidRDefault="005E156F" w:rsidP="00A65B5E">
            <w:pPr>
              <w:jc w:val="both"/>
              <w:rPr>
                <w:rStyle w:val="afff9"/>
                <w:color w:val="548DD4" w:themeColor="text2" w:themeTint="99"/>
                <w:sz w:val="18"/>
                <w:szCs w:val="24"/>
              </w:rPr>
            </w:pPr>
          </w:p>
        </w:tc>
        <w:tc>
          <w:tcPr>
            <w:tcW w:w="1559" w:type="dxa"/>
          </w:tcPr>
          <w:p w14:paraId="5FB8B24A" w14:textId="77777777" w:rsidR="005E156F" w:rsidRPr="00BD6391" w:rsidRDefault="005E156F" w:rsidP="00A65B5E">
            <w:pPr>
              <w:jc w:val="both"/>
              <w:rPr>
                <w:rStyle w:val="afff9"/>
                <w:color w:val="548DD4" w:themeColor="text2" w:themeTint="99"/>
                <w:sz w:val="18"/>
                <w:szCs w:val="24"/>
              </w:rPr>
            </w:pPr>
          </w:p>
        </w:tc>
      </w:tr>
      <w:tr w:rsidR="005E156F" w:rsidRPr="00EB6AC1" w14:paraId="702A9F28" w14:textId="77777777" w:rsidTr="00A65B5E">
        <w:tc>
          <w:tcPr>
            <w:tcW w:w="558" w:type="dxa"/>
          </w:tcPr>
          <w:p w14:paraId="52DCD1E3"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7C6CC5D5" w14:textId="77777777" w:rsidR="005E156F" w:rsidRPr="00BD6391" w:rsidRDefault="005E156F" w:rsidP="00A65B5E">
            <w:pPr>
              <w:jc w:val="both"/>
              <w:rPr>
                <w:rStyle w:val="afff9"/>
                <w:color w:val="548DD4" w:themeColor="text2" w:themeTint="99"/>
                <w:sz w:val="18"/>
                <w:szCs w:val="24"/>
              </w:rPr>
            </w:pPr>
          </w:p>
        </w:tc>
        <w:tc>
          <w:tcPr>
            <w:tcW w:w="1701" w:type="dxa"/>
          </w:tcPr>
          <w:p w14:paraId="73EE6A72" w14:textId="77777777" w:rsidR="005E156F" w:rsidRPr="00BD6391" w:rsidRDefault="005E156F" w:rsidP="00A65B5E">
            <w:pPr>
              <w:jc w:val="both"/>
              <w:rPr>
                <w:rStyle w:val="afff9"/>
                <w:color w:val="548DD4" w:themeColor="text2" w:themeTint="99"/>
                <w:sz w:val="18"/>
                <w:szCs w:val="24"/>
              </w:rPr>
            </w:pPr>
          </w:p>
        </w:tc>
        <w:tc>
          <w:tcPr>
            <w:tcW w:w="1701" w:type="dxa"/>
          </w:tcPr>
          <w:p w14:paraId="1C76912D" w14:textId="77777777" w:rsidR="005E156F" w:rsidRPr="00BD6391" w:rsidRDefault="005E156F" w:rsidP="00A65B5E">
            <w:pPr>
              <w:jc w:val="both"/>
              <w:rPr>
                <w:rStyle w:val="afff9"/>
                <w:color w:val="548DD4" w:themeColor="text2" w:themeTint="99"/>
                <w:sz w:val="18"/>
                <w:szCs w:val="24"/>
              </w:rPr>
            </w:pPr>
          </w:p>
        </w:tc>
        <w:tc>
          <w:tcPr>
            <w:tcW w:w="1417" w:type="dxa"/>
          </w:tcPr>
          <w:p w14:paraId="0BAC2545" w14:textId="77777777" w:rsidR="005E156F" w:rsidRPr="00BD6391" w:rsidRDefault="005E156F" w:rsidP="00A65B5E">
            <w:pPr>
              <w:jc w:val="both"/>
              <w:rPr>
                <w:rStyle w:val="afff9"/>
                <w:color w:val="548DD4" w:themeColor="text2" w:themeTint="99"/>
                <w:sz w:val="18"/>
                <w:szCs w:val="24"/>
              </w:rPr>
            </w:pPr>
          </w:p>
        </w:tc>
        <w:tc>
          <w:tcPr>
            <w:tcW w:w="1417" w:type="dxa"/>
          </w:tcPr>
          <w:p w14:paraId="661E8B33" w14:textId="77777777" w:rsidR="005E156F" w:rsidRPr="00BD6391" w:rsidRDefault="005E156F" w:rsidP="00A65B5E">
            <w:pPr>
              <w:jc w:val="both"/>
              <w:rPr>
                <w:rStyle w:val="afff9"/>
                <w:color w:val="548DD4" w:themeColor="text2" w:themeTint="99"/>
                <w:sz w:val="18"/>
                <w:szCs w:val="24"/>
              </w:rPr>
            </w:pPr>
          </w:p>
        </w:tc>
        <w:tc>
          <w:tcPr>
            <w:tcW w:w="1559" w:type="dxa"/>
          </w:tcPr>
          <w:p w14:paraId="3CCF1A24" w14:textId="77777777" w:rsidR="005E156F" w:rsidRPr="00BD6391" w:rsidRDefault="005E156F" w:rsidP="00A65B5E">
            <w:pPr>
              <w:jc w:val="both"/>
              <w:rPr>
                <w:rStyle w:val="afff9"/>
                <w:color w:val="548DD4" w:themeColor="text2" w:themeTint="99"/>
                <w:sz w:val="18"/>
                <w:szCs w:val="24"/>
              </w:rPr>
            </w:pPr>
          </w:p>
        </w:tc>
      </w:tr>
    </w:tbl>
    <w:bookmarkEnd w:id="221"/>
    <w:p w14:paraId="23071902" w14:textId="77777777" w:rsidR="00B2272A" w:rsidRPr="00792910" w:rsidRDefault="00B2272A" w:rsidP="00B2272A">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5EE423F7"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22" w:name="_Ref180575086"/>
      <w:bookmarkStart w:id="223"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22"/>
      <w:bookmarkEnd w:id="223"/>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50ED695"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4A20CA24"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45F929F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E91763">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6FB3FF81"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C444D7">
              <w:t xml:space="preserve">№ позиции в </w:t>
            </w:r>
            <w:r w:rsidRPr="00792910">
              <w:rPr>
                <w:rStyle w:val="afff9"/>
                <w:color w:val="548DD4" w:themeColor="text2" w:themeTint="99"/>
                <w:sz w:val="24"/>
                <w:szCs w:val="24"/>
              </w:rPr>
              <w:t>«Спецификации (Техническая часть)»</w:t>
            </w:r>
            <w:r w:rsidRPr="00792910">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6400679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12D5FD94" w:rsidR="00192B92" w:rsidRDefault="003021BA" w:rsidP="00192B92">
      <w:bookmarkStart w:id="224" w:name="_Hlk96591888"/>
      <w:r w:rsidRPr="00792910">
        <w:t>Согласны со всеми остальными требованиями (разделами) технического задания и его приложениями</w:t>
      </w:r>
      <w:bookmarkEnd w:id="224"/>
    </w:p>
    <w:p w14:paraId="2C172828" w14:textId="77777777" w:rsidR="00A9109C" w:rsidRDefault="00A9109C" w:rsidP="00A9109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61F43228" w14:textId="77777777" w:rsidTr="00A65B5E">
        <w:tc>
          <w:tcPr>
            <w:tcW w:w="558" w:type="dxa"/>
            <w:shd w:val="clear" w:color="auto" w:fill="BFBFBF" w:themeFill="background1" w:themeFillShade="BF"/>
            <w:vAlign w:val="center"/>
          </w:tcPr>
          <w:p w14:paraId="2E28B7B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B1BEC5F"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947E80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69C52FE"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7628B1F0" w14:textId="77777777" w:rsidR="005E156F" w:rsidRPr="00BD6391" w:rsidRDefault="005E156F" w:rsidP="00A65B5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123F31F6"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1D6C61E4"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0249EC8D" w14:textId="77777777" w:rsidTr="00A65B5E">
        <w:tc>
          <w:tcPr>
            <w:tcW w:w="558" w:type="dxa"/>
          </w:tcPr>
          <w:p w14:paraId="70350990"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DBCBBC5"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C7C421F"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160152AA"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4BCD0E76" w14:textId="674AF5E3" w:rsidR="005E156F" w:rsidRPr="00BD6391" w:rsidRDefault="00AF54EE" w:rsidP="00A65B5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4B0A261"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57523116"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320EA2" w14:textId="77777777" w:rsidR="005E156F" w:rsidRPr="00BD6391" w:rsidRDefault="005E156F" w:rsidP="00A65B5E">
            <w:pPr>
              <w:jc w:val="center"/>
              <w:rPr>
                <w:rStyle w:val="afff9"/>
                <w:color w:val="548DD4" w:themeColor="text2" w:themeTint="99"/>
                <w:sz w:val="16"/>
                <w:szCs w:val="16"/>
                <w:u w:val="single"/>
              </w:rPr>
            </w:pPr>
          </w:p>
        </w:tc>
        <w:tc>
          <w:tcPr>
            <w:tcW w:w="1559" w:type="dxa"/>
            <w:vAlign w:val="center"/>
          </w:tcPr>
          <w:p w14:paraId="26681713"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D244CC1" w14:textId="77777777" w:rsidTr="00A65B5E">
        <w:tc>
          <w:tcPr>
            <w:tcW w:w="558" w:type="dxa"/>
          </w:tcPr>
          <w:p w14:paraId="69049CFC"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1075F7D" w14:textId="77777777" w:rsidR="005E156F" w:rsidRPr="00BD6391" w:rsidRDefault="005E156F" w:rsidP="00A65B5E">
            <w:pPr>
              <w:jc w:val="both"/>
              <w:rPr>
                <w:rStyle w:val="afff9"/>
                <w:color w:val="548DD4" w:themeColor="text2" w:themeTint="99"/>
                <w:sz w:val="18"/>
                <w:szCs w:val="24"/>
              </w:rPr>
            </w:pPr>
          </w:p>
        </w:tc>
        <w:tc>
          <w:tcPr>
            <w:tcW w:w="1701" w:type="dxa"/>
          </w:tcPr>
          <w:p w14:paraId="42E73D7D" w14:textId="77777777" w:rsidR="005E156F" w:rsidRPr="00BD6391" w:rsidRDefault="005E156F" w:rsidP="00A65B5E">
            <w:pPr>
              <w:jc w:val="both"/>
              <w:rPr>
                <w:rStyle w:val="afff9"/>
                <w:color w:val="548DD4" w:themeColor="text2" w:themeTint="99"/>
                <w:sz w:val="18"/>
                <w:szCs w:val="24"/>
              </w:rPr>
            </w:pPr>
          </w:p>
        </w:tc>
        <w:tc>
          <w:tcPr>
            <w:tcW w:w="1701" w:type="dxa"/>
          </w:tcPr>
          <w:p w14:paraId="3C2EC0A6" w14:textId="77777777" w:rsidR="005E156F" w:rsidRPr="00BD6391" w:rsidRDefault="005E156F" w:rsidP="00A65B5E">
            <w:pPr>
              <w:jc w:val="both"/>
              <w:rPr>
                <w:rStyle w:val="afff9"/>
                <w:color w:val="548DD4" w:themeColor="text2" w:themeTint="99"/>
                <w:sz w:val="18"/>
                <w:szCs w:val="24"/>
              </w:rPr>
            </w:pPr>
          </w:p>
        </w:tc>
        <w:tc>
          <w:tcPr>
            <w:tcW w:w="1417" w:type="dxa"/>
          </w:tcPr>
          <w:p w14:paraId="68A16AC8" w14:textId="77777777" w:rsidR="005E156F" w:rsidRPr="00BD6391" w:rsidRDefault="005E156F" w:rsidP="00A65B5E">
            <w:pPr>
              <w:jc w:val="both"/>
              <w:rPr>
                <w:rStyle w:val="afff9"/>
                <w:color w:val="548DD4" w:themeColor="text2" w:themeTint="99"/>
                <w:sz w:val="18"/>
                <w:szCs w:val="24"/>
              </w:rPr>
            </w:pPr>
          </w:p>
        </w:tc>
        <w:tc>
          <w:tcPr>
            <w:tcW w:w="1417" w:type="dxa"/>
          </w:tcPr>
          <w:p w14:paraId="138A69A1" w14:textId="77777777" w:rsidR="005E156F" w:rsidRPr="00BD6391" w:rsidRDefault="005E156F" w:rsidP="00A65B5E">
            <w:pPr>
              <w:jc w:val="both"/>
              <w:rPr>
                <w:rStyle w:val="afff9"/>
                <w:color w:val="548DD4" w:themeColor="text2" w:themeTint="99"/>
                <w:sz w:val="18"/>
                <w:szCs w:val="24"/>
              </w:rPr>
            </w:pPr>
          </w:p>
        </w:tc>
        <w:tc>
          <w:tcPr>
            <w:tcW w:w="1559" w:type="dxa"/>
          </w:tcPr>
          <w:p w14:paraId="4002F957" w14:textId="77777777" w:rsidR="005E156F" w:rsidRPr="00BD6391" w:rsidRDefault="005E156F" w:rsidP="00A65B5E">
            <w:pPr>
              <w:jc w:val="both"/>
              <w:rPr>
                <w:rStyle w:val="afff9"/>
                <w:color w:val="548DD4" w:themeColor="text2" w:themeTint="99"/>
                <w:sz w:val="18"/>
                <w:szCs w:val="24"/>
              </w:rPr>
            </w:pPr>
          </w:p>
        </w:tc>
      </w:tr>
      <w:tr w:rsidR="005E156F" w:rsidRPr="00EB6AC1" w14:paraId="54D8DBDC" w14:textId="77777777" w:rsidTr="00A65B5E">
        <w:tc>
          <w:tcPr>
            <w:tcW w:w="558" w:type="dxa"/>
          </w:tcPr>
          <w:p w14:paraId="04A17344"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40CFA170" w14:textId="77777777" w:rsidR="005E156F" w:rsidRPr="00BD6391" w:rsidRDefault="005E156F" w:rsidP="00A65B5E">
            <w:pPr>
              <w:jc w:val="both"/>
              <w:rPr>
                <w:rStyle w:val="afff9"/>
                <w:color w:val="548DD4" w:themeColor="text2" w:themeTint="99"/>
                <w:sz w:val="18"/>
                <w:szCs w:val="24"/>
              </w:rPr>
            </w:pPr>
          </w:p>
        </w:tc>
        <w:tc>
          <w:tcPr>
            <w:tcW w:w="1701" w:type="dxa"/>
          </w:tcPr>
          <w:p w14:paraId="78712631" w14:textId="77777777" w:rsidR="005E156F" w:rsidRPr="00BD6391" w:rsidRDefault="005E156F" w:rsidP="00A65B5E">
            <w:pPr>
              <w:jc w:val="both"/>
              <w:rPr>
                <w:rStyle w:val="afff9"/>
                <w:color w:val="548DD4" w:themeColor="text2" w:themeTint="99"/>
                <w:sz w:val="18"/>
                <w:szCs w:val="24"/>
              </w:rPr>
            </w:pPr>
          </w:p>
        </w:tc>
        <w:tc>
          <w:tcPr>
            <w:tcW w:w="1701" w:type="dxa"/>
          </w:tcPr>
          <w:p w14:paraId="27D32435" w14:textId="77777777" w:rsidR="005E156F" w:rsidRPr="00BD6391" w:rsidRDefault="005E156F" w:rsidP="00A65B5E">
            <w:pPr>
              <w:jc w:val="both"/>
              <w:rPr>
                <w:rStyle w:val="afff9"/>
                <w:color w:val="548DD4" w:themeColor="text2" w:themeTint="99"/>
                <w:sz w:val="18"/>
                <w:szCs w:val="24"/>
              </w:rPr>
            </w:pPr>
          </w:p>
        </w:tc>
        <w:tc>
          <w:tcPr>
            <w:tcW w:w="1417" w:type="dxa"/>
          </w:tcPr>
          <w:p w14:paraId="6A20C936" w14:textId="77777777" w:rsidR="005E156F" w:rsidRPr="00BD6391" w:rsidRDefault="005E156F" w:rsidP="00A65B5E">
            <w:pPr>
              <w:jc w:val="both"/>
              <w:rPr>
                <w:rStyle w:val="afff9"/>
                <w:color w:val="548DD4" w:themeColor="text2" w:themeTint="99"/>
                <w:sz w:val="18"/>
                <w:szCs w:val="24"/>
              </w:rPr>
            </w:pPr>
          </w:p>
        </w:tc>
        <w:tc>
          <w:tcPr>
            <w:tcW w:w="1417" w:type="dxa"/>
          </w:tcPr>
          <w:p w14:paraId="06D41328" w14:textId="77777777" w:rsidR="005E156F" w:rsidRPr="00BD6391" w:rsidRDefault="005E156F" w:rsidP="00A65B5E">
            <w:pPr>
              <w:jc w:val="both"/>
              <w:rPr>
                <w:rStyle w:val="afff9"/>
                <w:color w:val="548DD4" w:themeColor="text2" w:themeTint="99"/>
                <w:sz w:val="18"/>
                <w:szCs w:val="24"/>
              </w:rPr>
            </w:pPr>
          </w:p>
        </w:tc>
        <w:tc>
          <w:tcPr>
            <w:tcW w:w="1559" w:type="dxa"/>
          </w:tcPr>
          <w:p w14:paraId="10EFA6A6" w14:textId="77777777" w:rsidR="005E156F" w:rsidRPr="00BD6391" w:rsidRDefault="005E156F" w:rsidP="00A65B5E">
            <w:pPr>
              <w:jc w:val="both"/>
              <w:rPr>
                <w:rStyle w:val="afff9"/>
                <w:color w:val="548DD4" w:themeColor="text2" w:themeTint="99"/>
                <w:sz w:val="18"/>
                <w:szCs w:val="24"/>
              </w:rPr>
            </w:pPr>
          </w:p>
        </w:tc>
      </w:tr>
    </w:tbl>
    <w:p w14:paraId="4710A886" w14:textId="77777777" w:rsidR="00A9109C" w:rsidRPr="00792910" w:rsidRDefault="00A9109C" w:rsidP="00A9109C">
      <w:r w:rsidRPr="00792910">
        <w:rPr>
          <w:rStyle w:val="afff9"/>
          <w:color w:val="548DD4" w:themeColor="text2" w:themeTint="99"/>
          <w:sz w:val="24"/>
        </w:rPr>
        <w:t>]</w:t>
      </w:r>
    </w:p>
    <w:p w14:paraId="366DC479" w14:textId="77777777" w:rsidR="00A9109C" w:rsidRPr="00792910" w:rsidRDefault="00A9109C"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DE194E"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25" w:name="_Toc425777381"/>
      <w:bookmarkStart w:id="226" w:name="_Toc184154414"/>
      <w:r w:rsidRPr="00DE194E">
        <w:rPr>
          <w:b/>
        </w:rPr>
        <w:lastRenderedPageBreak/>
        <w:t>Инструкции по заполнению</w:t>
      </w:r>
      <w:bookmarkEnd w:id="225"/>
      <w:bookmarkEnd w:id="226"/>
    </w:p>
    <w:p w14:paraId="5FDD47FC" w14:textId="1B59F348" w:rsidR="00192B92" w:rsidRPr="00792910" w:rsidRDefault="00DA7C99" w:rsidP="00BB4E64">
      <w:pPr>
        <w:pStyle w:val="af8"/>
        <w:numPr>
          <w:ilvl w:val="3"/>
          <w:numId w:val="15"/>
        </w:numPr>
        <w:spacing w:before="60" w:after="60"/>
        <w:ind w:left="0" w:firstLine="709"/>
        <w:contextualSpacing w:val="0"/>
        <w:jc w:val="both"/>
      </w:pPr>
      <w:bookmarkStart w:id="227" w:name="_Hlk96585747"/>
      <w:r w:rsidRPr="00792910">
        <w:t>Заполняется в случае поставки товаров, в иных случаях данная форма не заполняется и не предоставляется</w:t>
      </w:r>
      <w:bookmarkEnd w:id="227"/>
      <w:r w:rsidR="00192B92" w:rsidRPr="00792910">
        <w:t>.</w:t>
      </w:r>
    </w:p>
    <w:p w14:paraId="471F68AF" w14:textId="4429DC60" w:rsidR="00192B92" w:rsidRPr="00792910" w:rsidRDefault="00DA7C99" w:rsidP="00BB4E64">
      <w:pPr>
        <w:pStyle w:val="af8"/>
        <w:numPr>
          <w:ilvl w:val="3"/>
          <w:numId w:val="15"/>
        </w:numPr>
        <w:spacing w:before="60" w:after="60"/>
        <w:ind w:left="0" w:firstLine="709"/>
        <w:contextualSpacing w:val="0"/>
        <w:jc w:val="both"/>
      </w:pPr>
      <w:bookmarkStart w:id="228" w:name="_Hlk96585740"/>
      <w:r w:rsidRPr="00792910">
        <w:t>Участник закупки приводит номер и дату письма о подаче оферты</w:t>
      </w:r>
      <w:bookmarkEnd w:id="228"/>
      <w:r w:rsidR="00192B92" w:rsidRPr="00792910">
        <w:t>.</w:t>
      </w:r>
    </w:p>
    <w:p w14:paraId="1AFFEF1F" w14:textId="03869DEB" w:rsidR="00192B92" w:rsidRPr="00792910" w:rsidRDefault="00AF54EE" w:rsidP="00BB4E64">
      <w:pPr>
        <w:pStyle w:val="af8"/>
        <w:numPr>
          <w:ilvl w:val="3"/>
          <w:numId w:val="15"/>
        </w:numPr>
        <w:spacing w:before="60" w:after="60"/>
        <w:ind w:left="0" w:firstLine="709"/>
        <w:contextualSpacing w:val="0"/>
        <w:jc w:val="both"/>
      </w:pPr>
      <w:bookmarkStart w:id="229" w:name="_Hlk96585778"/>
      <w:bookmarkStart w:id="230"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229"/>
      <w:r w:rsidRPr="00792910">
        <w:t>.</w:t>
      </w:r>
      <w:bookmarkEnd w:id="230"/>
    </w:p>
    <w:p w14:paraId="6785412A" w14:textId="293A5569" w:rsidR="00192B92" w:rsidRPr="00792910" w:rsidRDefault="00DA7C99" w:rsidP="00BB4E64">
      <w:pPr>
        <w:pStyle w:val="af8"/>
        <w:numPr>
          <w:ilvl w:val="3"/>
          <w:numId w:val="15"/>
        </w:numPr>
        <w:spacing w:before="60" w:after="60"/>
        <w:ind w:left="0" w:firstLine="709"/>
        <w:contextualSpacing w:val="0"/>
        <w:jc w:val="both"/>
      </w:pPr>
      <w:bookmarkStart w:id="231"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AF54EE">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AF54EE">
        <w:t>9.2.2</w:t>
      </w:r>
      <w:r w:rsidR="00AC337A">
        <w:fldChar w:fldCharType="end"/>
      </w:r>
      <w:r w:rsidRPr="00792910">
        <w:t>), если техническим заданием предусмотрена такая возможность</w:t>
      </w:r>
      <w:bookmarkEnd w:id="231"/>
      <w:r w:rsidR="00192B92" w:rsidRPr="00792910">
        <w:t>.</w:t>
      </w:r>
    </w:p>
    <w:p w14:paraId="5DF912CB" w14:textId="73691D1B" w:rsidR="00616C87" w:rsidRDefault="00DA7C99" w:rsidP="00BB4E64">
      <w:pPr>
        <w:pStyle w:val="af8"/>
        <w:numPr>
          <w:ilvl w:val="3"/>
          <w:numId w:val="15"/>
        </w:numPr>
        <w:spacing w:before="60" w:after="60"/>
        <w:ind w:left="0" w:firstLine="709"/>
        <w:contextualSpacing w:val="0"/>
        <w:jc w:val="both"/>
      </w:pPr>
      <w:bookmarkStart w:id="232"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32"/>
      <w:r w:rsidR="00192B92" w:rsidRPr="00792910">
        <w:t>.</w:t>
      </w:r>
      <w:bookmarkStart w:id="233" w:name="_Hlk96585943"/>
      <w:r w:rsidRPr="00792910">
        <w:t xml:space="preserve"> </w:t>
      </w:r>
    </w:p>
    <w:p w14:paraId="7E21DE57" w14:textId="7B427DFA" w:rsidR="00192B92" w:rsidRPr="00792910" w:rsidRDefault="00DA7C99" w:rsidP="00BB4E64">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33"/>
      <w:r w:rsidRPr="00792910">
        <w:t>.</w:t>
      </w:r>
    </w:p>
    <w:p w14:paraId="745BB9FF" w14:textId="5239AE5F" w:rsidR="00192B92" w:rsidRPr="00792910" w:rsidRDefault="00140AB5" w:rsidP="00BB4E64">
      <w:pPr>
        <w:pStyle w:val="af8"/>
        <w:numPr>
          <w:ilvl w:val="3"/>
          <w:numId w:val="15"/>
        </w:numPr>
        <w:spacing w:before="60" w:after="60"/>
        <w:ind w:left="0" w:firstLine="709"/>
        <w:contextualSpacing w:val="0"/>
        <w:jc w:val="both"/>
      </w:pPr>
      <w:bookmarkStart w:id="234"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34"/>
      <w:r w:rsidR="00192B92" w:rsidRPr="00792910">
        <w:t>.</w:t>
      </w:r>
    </w:p>
    <w:p w14:paraId="7DFB585B" w14:textId="1E24E004" w:rsidR="00192B92" w:rsidRDefault="00DA7C99" w:rsidP="00BB4E64">
      <w:pPr>
        <w:pStyle w:val="af8"/>
        <w:numPr>
          <w:ilvl w:val="3"/>
          <w:numId w:val="15"/>
        </w:numPr>
        <w:ind w:left="0" w:firstLine="709"/>
        <w:jc w:val="both"/>
      </w:pPr>
      <w:bookmarkStart w:id="235"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235"/>
      <w:r w:rsidR="00192B92" w:rsidRPr="00792910">
        <w:t xml:space="preserve">. </w:t>
      </w:r>
    </w:p>
    <w:p w14:paraId="0FBAC354" w14:textId="458C0D45" w:rsidR="00F27CCD" w:rsidRPr="00155076" w:rsidRDefault="00A9109C" w:rsidP="00155076">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_Ref187879819 \r \h </w:instrText>
      </w:r>
      <w:r>
        <w:rPr>
          <w:color w:val="000000"/>
        </w:rPr>
      </w:r>
      <w:r>
        <w:rPr>
          <w:color w:val="000000"/>
        </w:rPr>
        <w:fldChar w:fldCharType="separate"/>
      </w:r>
      <w:r w:rsidR="00AF54EE">
        <w:rPr>
          <w:color w:val="000000"/>
        </w:rPr>
        <w:t>9.2.1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AF54EE">
        <w:rPr>
          <w:color w:val="000000"/>
        </w:rPr>
        <w:t>9.2.2</w:t>
      </w:r>
      <w:r>
        <w:rPr>
          <w:color w:val="000000"/>
        </w:rPr>
        <w:fldChar w:fldCharType="end"/>
      </w:r>
      <w:bookmarkStart w:id="236" w:name="_Hlk188433502"/>
      <w:r w:rsidR="005E156F">
        <w:rPr>
          <w:color w:val="000000"/>
        </w:rPr>
        <w:t xml:space="preserve">) </w:t>
      </w:r>
      <w:bookmarkStart w:id="237" w:name="_Hlk188432578"/>
      <w:r w:rsidR="005E156F">
        <w:rPr>
          <w:color w:val="000000"/>
        </w:rPr>
        <w:t xml:space="preserve">в случаях предусмотренных </w:t>
      </w:r>
      <w:r w:rsidR="005E156F">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E156F">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E156F">
        <w:t xml:space="preserve"> и непредоставления данной информации, заявка участника будет отклонена. В случае установления </w:t>
      </w:r>
      <w:r w:rsidR="005E156F">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E156F">
        <w:t>предлагаемый участником товар будет приравниваться к товарам происходящим из иностранных государств.</w:t>
      </w:r>
      <w:bookmarkEnd w:id="236"/>
      <w:bookmarkEnd w:id="237"/>
      <w:r w:rsidR="00F27CCD" w:rsidRPr="00155076">
        <w:rPr>
          <w:b/>
        </w:rPr>
        <w:br w:type="page"/>
      </w:r>
    </w:p>
    <w:p w14:paraId="0AE437D9" w14:textId="20937550" w:rsidR="00F27CCD" w:rsidRPr="00DE194E" w:rsidRDefault="00DE194E" w:rsidP="00BB4E64">
      <w:pPr>
        <w:pStyle w:val="af8"/>
        <w:numPr>
          <w:ilvl w:val="2"/>
          <w:numId w:val="15"/>
        </w:numPr>
        <w:tabs>
          <w:tab w:val="clear" w:pos="1134"/>
        </w:tabs>
        <w:spacing w:before="60" w:after="60"/>
        <w:ind w:left="0" w:firstLine="709"/>
        <w:contextualSpacing w:val="0"/>
        <w:jc w:val="both"/>
        <w:outlineLvl w:val="1"/>
        <w:rPr>
          <w:b/>
        </w:rPr>
      </w:pPr>
      <w:bookmarkStart w:id="238" w:name="_Toc425777382"/>
      <w:bookmarkStart w:id="239"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08"/>
      <w:bookmarkEnd w:id="209"/>
      <w:bookmarkEnd w:id="210"/>
      <w:bookmarkEnd w:id="211"/>
      <w:bookmarkEnd w:id="212"/>
      <w:bookmarkEnd w:id="213"/>
      <w:bookmarkEnd w:id="214"/>
      <w:bookmarkEnd w:id="215"/>
      <w:bookmarkEnd w:id="216"/>
      <w:bookmarkEnd w:id="238"/>
      <w:bookmarkEnd w:id="239"/>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3613FEA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7829B2A6" w14:textId="77777777" w:rsidR="00AF54EE" w:rsidRDefault="00AF54EE" w:rsidP="00AF54EE">
      <w:pPr>
        <w:rPr>
          <w:i/>
          <w:color w:val="000000"/>
        </w:rPr>
      </w:pPr>
      <w:bookmarkStart w:id="240"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40"/>
    <w:p w14:paraId="3BDF2F79" w14:textId="77777777" w:rsidR="00A610CE" w:rsidRPr="00A610CE" w:rsidRDefault="00A610CE" w:rsidP="00A610CE">
      <w:pPr>
        <w:rPr>
          <w:i/>
          <w:color w:val="000000"/>
        </w:rPr>
      </w:pPr>
    </w:p>
    <w:p w14:paraId="7C2D00A2" w14:textId="6B67C205" w:rsidR="00A610CE" w:rsidRPr="00140AB5"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41" w:name="_Hlk96586194"/>
      <w:r w:rsidRPr="00140AB5">
        <w:rPr>
          <w:i/>
          <w:color w:val="548DD4" w:themeColor="text2" w:themeTint="99"/>
        </w:rPr>
        <w:t>в соответствии с инструкцией указывает:</w:t>
      </w:r>
    </w:p>
    <w:p w14:paraId="657E3239" w14:textId="77777777" w:rsidR="00A610CE" w:rsidRPr="00140AB5" w:rsidRDefault="00A610CE" w:rsidP="00A610CE">
      <w:pPr>
        <w:jc w:val="both"/>
        <w:rPr>
          <w:i/>
          <w:color w:val="548DD4" w:themeColor="text2" w:themeTint="99"/>
        </w:rPr>
      </w:pPr>
    </w:p>
    <w:p w14:paraId="355999C9" w14:textId="3B7FBDE2" w:rsidR="00A610CE" w:rsidRPr="00140AB5" w:rsidRDefault="00A610CE" w:rsidP="00A610CE">
      <w:pPr>
        <w:jc w:val="both"/>
        <w:rPr>
          <w:i/>
          <w:color w:val="548DD4" w:themeColor="text2" w:themeTint="99"/>
        </w:rPr>
      </w:pPr>
      <w:r w:rsidRPr="00140AB5">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140AB5"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140AB5">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41"/>
      <w:r w:rsidRPr="00140AB5">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2E0D30">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2E0D30">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42" w:name="_Toc127615086"/>
      <w:bookmarkStart w:id="243" w:name="_Toc309208628"/>
    </w:p>
    <w:p w14:paraId="6B99C035" w14:textId="77777777" w:rsidR="00F27CCD" w:rsidRPr="00752EF9"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44" w:name="_Toc425777384"/>
      <w:bookmarkStart w:id="245" w:name="_Toc184154416"/>
      <w:r w:rsidRPr="00752EF9">
        <w:rPr>
          <w:b/>
        </w:rPr>
        <w:lastRenderedPageBreak/>
        <w:t>Инструкции по заполнению</w:t>
      </w:r>
      <w:bookmarkEnd w:id="242"/>
      <w:bookmarkEnd w:id="243"/>
      <w:bookmarkEnd w:id="244"/>
      <w:bookmarkEnd w:id="245"/>
    </w:p>
    <w:p w14:paraId="046FB2E2" w14:textId="77777777" w:rsidR="00DD52B4" w:rsidRPr="00792910" w:rsidRDefault="00DD52B4" w:rsidP="00BB4E64">
      <w:pPr>
        <w:pStyle w:val="af8"/>
        <w:numPr>
          <w:ilvl w:val="3"/>
          <w:numId w:val="15"/>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0EDA2AA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614DE67"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EC33B08" w:rsidR="00F27CCD" w:rsidRPr="00792910" w:rsidRDefault="00AF54EE" w:rsidP="00BB4E64">
      <w:pPr>
        <w:pStyle w:val="af8"/>
        <w:numPr>
          <w:ilvl w:val="3"/>
          <w:numId w:val="15"/>
        </w:numPr>
        <w:spacing w:before="60" w:after="60"/>
        <w:ind w:left="0" w:firstLine="709"/>
        <w:contextualSpacing w:val="0"/>
        <w:jc w:val="both"/>
      </w:pPr>
      <w:bookmarkStart w:id="246"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246"/>
    </w:p>
    <w:p w14:paraId="1592DEA3" w14:textId="379CD9E7" w:rsidR="00F27CCD" w:rsidRPr="00792910" w:rsidRDefault="00020D19" w:rsidP="00BB4E64">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2314B7">
        <w:t>Участник</w:t>
      </w:r>
      <w:r w:rsidR="00EE3FE7" w:rsidRPr="00792910">
        <w:t>а.</w:t>
      </w:r>
    </w:p>
    <w:p w14:paraId="3E73D048" w14:textId="2AF2B3B3" w:rsidR="00F604EB" w:rsidRDefault="00F27CCD" w:rsidP="00BB4E64">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pPr>
        <w:widowControl/>
        <w:autoSpaceDE/>
        <w:autoSpaceDN/>
        <w:adjustRightInd/>
        <w:spacing w:after="200" w:line="276" w:lineRule="auto"/>
      </w:pPr>
      <w:r>
        <w:br w:type="page"/>
      </w:r>
    </w:p>
    <w:p w14:paraId="30088E77" w14:textId="77777777" w:rsidR="00F604EB" w:rsidRPr="00792910" w:rsidRDefault="00F604EB" w:rsidP="00BB4E64">
      <w:pPr>
        <w:pStyle w:val="af8"/>
        <w:numPr>
          <w:ilvl w:val="2"/>
          <w:numId w:val="15"/>
        </w:numPr>
        <w:tabs>
          <w:tab w:val="clear" w:pos="1134"/>
        </w:tabs>
        <w:spacing w:before="60" w:after="60"/>
        <w:ind w:left="0" w:firstLine="709"/>
        <w:contextualSpacing w:val="0"/>
        <w:jc w:val="both"/>
        <w:outlineLvl w:val="1"/>
        <w:rPr>
          <w:b/>
        </w:rPr>
      </w:pPr>
      <w:bookmarkStart w:id="247" w:name="_Toc184154417"/>
      <w:r w:rsidRPr="00F604EB">
        <w:rPr>
          <w:b/>
        </w:rPr>
        <w:lastRenderedPageBreak/>
        <w:t>Спецификация (техническая часть) (для МТР)</w:t>
      </w:r>
      <w:bookmarkEnd w:id="247"/>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4C454F" w:rsidRDefault="004C454F" w:rsidP="00BB4E64">
      <w:pPr>
        <w:numPr>
          <w:ilvl w:val="2"/>
          <w:numId w:val="15"/>
        </w:numPr>
        <w:tabs>
          <w:tab w:val="clear" w:pos="1134"/>
        </w:tabs>
        <w:spacing w:before="60" w:after="60"/>
        <w:ind w:left="0" w:firstLine="709"/>
        <w:jc w:val="both"/>
        <w:outlineLvl w:val="1"/>
        <w:rPr>
          <w:b/>
        </w:rPr>
      </w:pPr>
      <w:bookmarkStart w:id="248" w:name="_Toc425777395"/>
      <w:bookmarkStart w:id="249" w:name="_Toc184154418"/>
      <w:r w:rsidRPr="004C454F">
        <w:rPr>
          <w:b/>
        </w:rPr>
        <w:lastRenderedPageBreak/>
        <w:t>Инструкции по заполнению</w:t>
      </w:r>
      <w:bookmarkEnd w:id="248"/>
      <w:bookmarkEnd w:id="249"/>
    </w:p>
    <w:p w14:paraId="234EFBA6" w14:textId="429E3B63" w:rsidR="004C454F" w:rsidRPr="00792910" w:rsidRDefault="004C454F" w:rsidP="00BB4E64">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2818E04E" w14:textId="77777777" w:rsidR="004C454F" w:rsidRPr="00792910" w:rsidRDefault="004C454F" w:rsidP="00BB4E64">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14:paraId="5D61D15F" w14:textId="77777777" w:rsidR="004C454F" w:rsidRPr="00792910" w:rsidRDefault="004C454F" w:rsidP="00BB4E64">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4E64">
      <w:pPr>
        <w:pStyle w:val="af8"/>
        <w:numPr>
          <w:ilvl w:val="1"/>
          <w:numId w:val="15"/>
        </w:numPr>
        <w:tabs>
          <w:tab w:val="clear" w:pos="1134"/>
        </w:tabs>
        <w:spacing w:before="120" w:after="60"/>
        <w:ind w:left="0" w:firstLine="709"/>
        <w:contextualSpacing w:val="0"/>
        <w:outlineLvl w:val="0"/>
        <w:rPr>
          <w:b/>
        </w:rPr>
      </w:pPr>
      <w:bookmarkStart w:id="250" w:name="_Toc130043639"/>
      <w:bookmarkStart w:id="251" w:name="_Toc130043640"/>
      <w:bookmarkStart w:id="252" w:name="_Toc130043643"/>
      <w:bookmarkStart w:id="253" w:name="_Toc130043645"/>
      <w:bookmarkStart w:id="254" w:name="_Toc130043647"/>
      <w:bookmarkStart w:id="255" w:name="_Toc130043650"/>
      <w:bookmarkStart w:id="256" w:name="_Toc130043659"/>
      <w:bookmarkStart w:id="257" w:name="_Toc130043667"/>
      <w:bookmarkStart w:id="258" w:name="_Toc130043675"/>
      <w:bookmarkStart w:id="259" w:name="_Toc130043711"/>
      <w:bookmarkStart w:id="260" w:name="_Toc130043718"/>
      <w:bookmarkStart w:id="261" w:name="_Toc130043719"/>
      <w:bookmarkStart w:id="262" w:name="_Hlt22846931"/>
      <w:bookmarkStart w:id="263" w:name="_Toc184154419"/>
      <w:bookmarkStart w:id="264" w:name="_Ref70131640"/>
      <w:bookmarkStart w:id="265" w:name="_Toc77970259"/>
      <w:bookmarkStart w:id="266" w:name="_Toc90385118"/>
      <w:bookmarkStart w:id="267" w:name="_Toc309208629"/>
      <w:bookmarkStart w:id="268" w:name="_Toc425777385"/>
      <w:bookmarkStart w:id="269" w:name="_Ref63957390"/>
      <w:bookmarkStart w:id="270" w:name="_Toc64719476"/>
      <w:bookmarkStart w:id="271" w:name="_Toc69112532"/>
      <w:bookmarkEnd w:id="250"/>
      <w:bookmarkEnd w:id="251"/>
      <w:bookmarkEnd w:id="252"/>
      <w:bookmarkEnd w:id="253"/>
      <w:bookmarkEnd w:id="254"/>
      <w:bookmarkEnd w:id="255"/>
      <w:bookmarkEnd w:id="256"/>
      <w:bookmarkEnd w:id="257"/>
      <w:bookmarkEnd w:id="258"/>
      <w:bookmarkEnd w:id="259"/>
      <w:bookmarkEnd w:id="260"/>
      <w:bookmarkEnd w:id="261"/>
      <w:bookmarkEnd w:id="262"/>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263"/>
    </w:p>
    <w:p w14:paraId="2EB02CDA" w14:textId="0B3FA383" w:rsidR="00F27CCD" w:rsidRPr="00792910" w:rsidRDefault="002B379D" w:rsidP="00BB4E64">
      <w:pPr>
        <w:pStyle w:val="af8"/>
        <w:numPr>
          <w:ilvl w:val="2"/>
          <w:numId w:val="15"/>
        </w:numPr>
        <w:tabs>
          <w:tab w:val="clear" w:pos="1134"/>
        </w:tabs>
        <w:spacing w:before="60" w:after="60"/>
        <w:ind w:left="0" w:firstLine="709"/>
        <w:contextualSpacing w:val="0"/>
        <w:jc w:val="both"/>
        <w:outlineLvl w:val="1"/>
        <w:rPr>
          <w:b/>
        </w:rPr>
      </w:pPr>
      <w:bookmarkStart w:id="272" w:name="_Toc184154420"/>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 (форма 3)</w:t>
      </w:r>
      <w:bookmarkEnd w:id="264"/>
      <w:bookmarkEnd w:id="265"/>
      <w:bookmarkEnd w:id="266"/>
      <w:bookmarkEnd w:id="267"/>
      <w:bookmarkEnd w:id="268"/>
      <w:bookmarkEnd w:id="272"/>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269"/>
    <w:bookmarkEnd w:id="270"/>
    <w:bookmarkEnd w:id="271"/>
    <w:p w14:paraId="532AC0C8" w14:textId="2FCDB3C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2E784855" w:rsidR="00F27CCD" w:rsidRPr="00792910" w:rsidRDefault="00F27CCD" w:rsidP="00F27CCD">
      <w:pPr>
        <w:spacing w:before="240" w:after="120"/>
        <w:jc w:val="center"/>
        <w:rPr>
          <w:b/>
        </w:rPr>
      </w:pPr>
      <w:r w:rsidRPr="00792910">
        <w:rPr>
          <w:b/>
        </w:rPr>
        <w:t xml:space="preserve">Протокол разногласий к проекту </w:t>
      </w:r>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416D2939"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2E0D30">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2E0D30">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68094269"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73" w:name="_Toc90385120"/>
      <w:bookmarkStart w:id="274" w:name="_Toc309208631"/>
      <w:bookmarkStart w:id="275" w:name="_Toc425777387"/>
      <w:bookmarkStart w:id="276" w:name="_Toc184154421"/>
      <w:r w:rsidRPr="00DD76FD">
        <w:rPr>
          <w:b/>
        </w:rPr>
        <w:lastRenderedPageBreak/>
        <w:t xml:space="preserve">Инструкции по заполнению Протокола разногласий к проекту </w:t>
      </w:r>
      <w:r w:rsidR="00CA4083">
        <w:rPr>
          <w:b/>
        </w:rPr>
        <w:t>договор</w:t>
      </w:r>
      <w:r w:rsidRPr="00DD76FD">
        <w:rPr>
          <w:b/>
        </w:rPr>
        <w:t>а</w:t>
      </w:r>
      <w:bookmarkEnd w:id="273"/>
      <w:bookmarkEnd w:id="274"/>
      <w:bookmarkEnd w:id="275"/>
      <w:bookmarkEnd w:id="276"/>
    </w:p>
    <w:p w14:paraId="4F734D7F" w14:textId="4E3B0814"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945B158" w:rsidR="004B4464" w:rsidRPr="00792910" w:rsidRDefault="004B4464" w:rsidP="00BB4E64">
      <w:pPr>
        <w:pStyle w:val="af8"/>
        <w:numPr>
          <w:ilvl w:val="3"/>
          <w:numId w:val="15"/>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305C8CF4" w:rsidR="00F6589B" w:rsidRPr="00792910" w:rsidRDefault="00F6589B" w:rsidP="00BB4E64">
      <w:pPr>
        <w:pStyle w:val="af8"/>
        <w:numPr>
          <w:ilvl w:val="3"/>
          <w:numId w:val="15"/>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7D47C2D9" w:rsidR="00F27CCD" w:rsidRPr="00792910" w:rsidRDefault="004B4464" w:rsidP="00BB4E64">
      <w:pPr>
        <w:pStyle w:val="af8"/>
        <w:numPr>
          <w:ilvl w:val="3"/>
          <w:numId w:val="15"/>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5524C3">
        <w:t>З</w:t>
      </w:r>
      <w:r w:rsidR="00FA7BDA" w:rsidRPr="00792910">
        <w:t>акупочной документации</w:t>
      </w:r>
      <w:r w:rsidRPr="00792910">
        <w:t>, в случае признания его Победителем.</w:t>
      </w:r>
    </w:p>
    <w:p w14:paraId="48FB2FA4" w14:textId="5270C7CF" w:rsidR="00F27CCD" w:rsidRPr="00792910" w:rsidRDefault="00F27CCD" w:rsidP="00BB4E64">
      <w:pPr>
        <w:pStyle w:val="af8"/>
        <w:numPr>
          <w:ilvl w:val="3"/>
          <w:numId w:val="15"/>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14:paraId="675F72A1" w14:textId="7D27CFCC" w:rsidR="00F27CCD" w:rsidRPr="00792910" w:rsidRDefault="004B4464" w:rsidP="00BB4E64">
      <w:pPr>
        <w:pStyle w:val="af8"/>
        <w:numPr>
          <w:ilvl w:val="3"/>
          <w:numId w:val="15"/>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BB4E64">
      <w:pPr>
        <w:pStyle w:val="af8"/>
        <w:numPr>
          <w:ilvl w:val="3"/>
          <w:numId w:val="15"/>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13B96F83" w:rsidR="00D0596F" w:rsidRDefault="00D0596F" w:rsidP="00BB4E64">
      <w:pPr>
        <w:pStyle w:val="af8"/>
        <w:numPr>
          <w:ilvl w:val="1"/>
          <w:numId w:val="15"/>
        </w:numPr>
        <w:tabs>
          <w:tab w:val="clear" w:pos="1134"/>
        </w:tabs>
        <w:spacing w:before="120" w:after="60"/>
        <w:ind w:left="0" w:firstLine="709"/>
        <w:contextualSpacing w:val="0"/>
        <w:outlineLvl w:val="0"/>
        <w:rPr>
          <w:b/>
        </w:rPr>
      </w:pPr>
      <w:bookmarkStart w:id="277" w:name="_Toc184154422"/>
      <w:bookmarkStart w:id="278" w:name="_Ref316464402"/>
      <w:bookmarkStart w:id="279" w:name="_Toc425777388"/>
      <w:bookmarkStart w:id="280" w:name="_Ref55335823"/>
      <w:bookmarkStart w:id="281" w:name="_Ref55336359"/>
      <w:bookmarkStart w:id="282" w:name="_Toc57314675"/>
      <w:bookmarkStart w:id="283" w:name="_Toc69728989"/>
      <w:bookmarkStart w:id="284" w:name="_Toc309208632"/>
      <w:bookmarkEnd w:id="202"/>
      <w:r>
        <w:rPr>
          <w:b/>
        </w:rPr>
        <w:lastRenderedPageBreak/>
        <w:t>Календарный план (для работ/услуг) (форма 4)</w:t>
      </w:r>
      <w:bookmarkEnd w:id="277"/>
    </w:p>
    <w:p w14:paraId="74B5B061" w14:textId="6A17E64D" w:rsidR="00F27CCD" w:rsidRPr="00792910" w:rsidRDefault="005E7931" w:rsidP="00BB4E64">
      <w:pPr>
        <w:pStyle w:val="af8"/>
        <w:numPr>
          <w:ilvl w:val="2"/>
          <w:numId w:val="15"/>
        </w:numPr>
        <w:tabs>
          <w:tab w:val="clear" w:pos="1134"/>
        </w:tabs>
        <w:spacing w:before="60" w:after="60"/>
        <w:ind w:left="0" w:firstLine="709"/>
        <w:contextualSpacing w:val="0"/>
        <w:jc w:val="both"/>
        <w:outlineLvl w:val="1"/>
        <w:rPr>
          <w:b/>
        </w:rPr>
      </w:pPr>
      <w:bookmarkStart w:id="285" w:name="_Toc184154423"/>
      <w:r>
        <w:rPr>
          <w:b/>
        </w:rPr>
        <w:t>Форма к</w:t>
      </w:r>
      <w:r w:rsidR="00F27CCD" w:rsidRPr="00792910">
        <w:rPr>
          <w:b/>
        </w:rPr>
        <w:t>алендарн</w:t>
      </w:r>
      <w:r>
        <w:rPr>
          <w:b/>
        </w:rPr>
        <w:t>ого</w:t>
      </w:r>
      <w:r w:rsidR="00F27CCD" w:rsidRPr="00792910">
        <w:rPr>
          <w:b/>
        </w:rPr>
        <w:t xml:space="preserve"> план</w:t>
      </w:r>
      <w:r>
        <w:rPr>
          <w:b/>
        </w:rPr>
        <w:t>а</w:t>
      </w:r>
      <w:r w:rsidR="00632984" w:rsidRPr="00792910">
        <w:rPr>
          <w:b/>
        </w:rPr>
        <w:t xml:space="preserve"> (для работ/услуг)</w:t>
      </w:r>
      <w:bookmarkEnd w:id="278"/>
      <w:bookmarkEnd w:id="279"/>
      <w:bookmarkEnd w:id="285"/>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52D711E2"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01F88CF4" w14:textId="77777777" w:rsidR="00AF54EE" w:rsidRDefault="00AF54EE" w:rsidP="00AF54EE">
      <w:pPr>
        <w:spacing w:after="120"/>
        <w:jc w:val="both"/>
      </w:pPr>
      <w:bookmarkStart w:id="286" w:name="_Hlk188536917"/>
      <w:r>
        <w:t xml:space="preserve">Предмет договора в соответствии с Извещением о проведении закупки </w:t>
      </w:r>
      <w:r w:rsidRPr="00792910">
        <w:t>__________________________________</w:t>
      </w:r>
    </w:p>
    <w:bookmarkEnd w:id="286"/>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0BF23120"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2E0D30">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2E0D30">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A2AFBE1"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p>
    <w:p w14:paraId="3CABC43E" w14:textId="77777777"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87" w:name="_Toc425777390"/>
      <w:bookmarkStart w:id="288" w:name="_Toc184154424"/>
      <w:r w:rsidRPr="00DD76FD">
        <w:rPr>
          <w:b/>
        </w:rPr>
        <w:lastRenderedPageBreak/>
        <w:t>Инструкции по заполнению</w:t>
      </w:r>
      <w:bookmarkEnd w:id="287"/>
      <w:bookmarkEnd w:id="288"/>
    </w:p>
    <w:p w14:paraId="24946600" w14:textId="4266E4B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C19E1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46C0DCF2"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77777777" w:rsidR="00F27CCD" w:rsidRPr="00792910" w:rsidRDefault="00F27CCD" w:rsidP="00BB4E64">
      <w:pPr>
        <w:pStyle w:val="af8"/>
        <w:numPr>
          <w:ilvl w:val="3"/>
          <w:numId w:val="15"/>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5B0838B2"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1A57393E"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105499EB" w14:textId="2E068CC8" w:rsidR="00175569" w:rsidRPr="00792910" w:rsidRDefault="00175569" w:rsidP="00BB4E64">
      <w:pPr>
        <w:numPr>
          <w:ilvl w:val="1"/>
          <w:numId w:val="15"/>
        </w:numPr>
        <w:spacing w:before="120" w:after="60"/>
        <w:outlineLvl w:val="0"/>
        <w:rPr>
          <w:b/>
        </w:rPr>
      </w:pPr>
      <w:bookmarkStart w:id="289" w:name="_Toc184154425"/>
      <w:bookmarkStart w:id="290" w:name="_Toc425777396"/>
      <w:bookmarkStart w:id="291" w:name="_Ref316488083"/>
      <w:bookmarkStart w:id="292"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289"/>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4E64">
      <w:pPr>
        <w:pStyle w:val="af8"/>
        <w:numPr>
          <w:ilvl w:val="1"/>
          <w:numId w:val="15"/>
        </w:numPr>
        <w:tabs>
          <w:tab w:val="clear" w:pos="1134"/>
        </w:tabs>
        <w:spacing w:before="120" w:after="60"/>
        <w:ind w:left="0" w:firstLine="709"/>
        <w:contextualSpacing w:val="0"/>
        <w:outlineLvl w:val="0"/>
        <w:rPr>
          <w:b/>
        </w:rPr>
      </w:pPr>
      <w:bookmarkStart w:id="293" w:name="_Toc184154426"/>
      <w:bookmarkEnd w:id="290"/>
      <w:r w:rsidRPr="00792910">
        <w:rPr>
          <w:b/>
        </w:rPr>
        <w:t xml:space="preserve">Сводная таблица стоимости работ/услуг (форма </w:t>
      </w:r>
      <w:r w:rsidR="006E5EFC">
        <w:rPr>
          <w:b/>
        </w:rPr>
        <w:t>6</w:t>
      </w:r>
      <w:r w:rsidRPr="00792910">
        <w:rPr>
          <w:b/>
        </w:rPr>
        <w:t>)</w:t>
      </w:r>
      <w:bookmarkEnd w:id="293"/>
    </w:p>
    <w:p w14:paraId="31A8342D" w14:textId="77777777" w:rsidR="001309DF" w:rsidRPr="006E5EFC" w:rsidRDefault="001309DF" w:rsidP="00BB4E64">
      <w:pPr>
        <w:pStyle w:val="af8"/>
        <w:numPr>
          <w:ilvl w:val="2"/>
          <w:numId w:val="15"/>
        </w:numPr>
        <w:tabs>
          <w:tab w:val="clear" w:pos="1134"/>
        </w:tabs>
        <w:spacing w:before="60" w:after="60"/>
        <w:ind w:left="0" w:firstLine="709"/>
        <w:contextualSpacing w:val="0"/>
        <w:jc w:val="both"/>
        <w:outlineLvl w:val="1"/>
        <w:rPr>
          <w:b/>
        </w:rPr>
      </w:pPr>
      <w:bookmarkStart w:id="294" w:name="_Toc90385116"/>
      <w:bookmarkStart w:id="295" w:name="_Toc98251766"/>
      <w:bookmarkStart w:id="296" w:name="_Toc167086378"/>
      <w:bookmarkStart w:id="297" w:name="_Toc219700560"/>
      <w:bookmarkStart w:id="298" w:name="_Toc425777397"/>
      <w:bookmarkStart w:id="299" w:name="_Toc184154427"/>
      <w:r w:rsidRPr="006E5EFC">
        <w:rPr>
          <w:b/>
        </w:rPr>
        <w:t>Форма сводной таблицы стоимости работ/услуг</w:t>
      </w:r>
      <w:bookmarkEnd w:id="294"/>
      <w:bookmarkEnd w:id="295"/>
      <w:bookmarkEnd w:id="296"/>
      <w:bookmarkEnd w:id="297"/>
      <w:bookmarkEnd w:id="298"/>
      <w:bookmarkEnd w:id="299"/>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755EC38" w:rsidR="00DA3FFE" w:rsidRPr="00792910" w:rsidRDefault="008B65B6"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63.65pt" o:ole="">
            <v:imagedata r:id="rId45" o:title=""/>
          </v:shape>
          <o:OLEObject Type="Embed" ProgID="Package" ShapeID="_x0000_i1025" DrawAspect="Icon" ObjectID="_1815825220" r:id="rId46"/>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6E5EFC"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0" w:name="_Toc184154428"/>
      <w:bookmarkStart w:id="301" w:name="_Toc422244235"/>
      <w:bookmarkStart w:id="302" w:name="_Toc515552757"/>
      <w:bookmarkStart w:id="303" w:name="_Toc425777398"/>
      <w:bookmarkStart w:id="304" w:name="_Toc90385117"/>
      <w:bookmarkStart w:id="305" w:name="_Toc98251767"/>
      <w:bookmarkStart w:id="306" w:name="_Toc167086379"/>
      <w:bookmarkStart w:id="307" w:name="_Toc219700561"/>
      <w:r w:rsidRPr="006E5EFC">
        <w:rPr>
          <w:b/>
        </w:rPr>
        <w:lastRenderedPageBreak/>
        <w:t xml:space="preserve">Форма письма-согласия </w:t>
      </w:r>
      <w:r w:rsidRPr="006E5EFC" w:rsidDel="001424BE">
        <w:rPr>
          <w:b/>
        </w:rPr>
        <w:t xml:space="preserve">с </w:t>
      </w:r>
      <w:r w:rsidRPr="006E5EFC">
        <w:rPr>
          <w:b/>
        </w:rPr>
        <w:t>опубликованной</w:t>
      </w:r>
      <w:r w:rsidRPr="006E5EFC" w:rsidDel="001424BE">
        <w:rPr>
          <w:b/>
        </w:rPr>
        <w:t xml:space="preserve"> сметной документацией</w:t>
      </w:r>
      <w:bookmarkEnd w:id="300"/>
      <w:r w:rsidRPr="006E5EFC" w:rsidDel="00651C6D">
        <w:rPr>
          <w:b/>
        </w:rPr>
        <w:t xml:space="preserve"> </w:t>
      </w:r>
      <w:bookmarkEnd w:id="301"/>
      <w:bookmarkEnd w:id="302"/>
    </w:p>
    <w:p w14:paraId="4F644676" w14:textId="77777777" w:rsidR="00020D19" w:rsidRPr="00792910" w:rsidRDefault="00020D19" w:rsidP="00333698"/>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08" w:name="_Toc184154429"/>
            <w:r w:rsidRPr="00792910">
              <w:rPr>
                <w:b/>
                <w:iCs/>
                <w:snapToGrid w:val="0"/>
                <w:color w:val="943634"/>
              </w:rPr>
              <w:t>БЛАНК УЧАСТНИКА ЗАКУПКИ</w:t>
            </w:r>
            <w:bookmarkEnd w:id="308"/>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269A19F"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5524C3">
        <w:t>З</w:t>
      </w:r>
      <w:r w:rsidR="00A610CE" w:rsidRPr="0038344D">
        <w:t>акупочной документации настоящей закупки.</w:t>
      </w:r>
    </w:p>
    <w:p w14:paraId="6BF9E316" w14:textId="0BC60D45" w:rsidR="00020D19" w:rsidRPr="00B865A7"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14:paraId="3747D3C3" w14:textId="77777777" w:rsidR="00020D19" w:rsidRPr="00792910"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9" w:name="_Toc422244236"/>
      <w:bookmarkStart w:id="310" w:name="_Toc515552758"/>
      <w:bookmarkStart w:id="311" w:name="_Toc184154430"/>
      <w:r w:rsidRPr="00792910">
        <w:rPr>
          <w:b/>
        </w:rPr>
        <w:lastRenderedPageBreak/>
        <w:t>Инструкции по заполнению</w:t>
      </w:r>
      <w:bookmarkEnd w:id="309"/>
      <w:bookmarkEnd w:id="310"/>
      <w:bookmarkEnd w:id="311"/>
    </w:p>
    <w:p w14:paraId="5993A7D8" w14:textId="734B0274" w:rsidR="00020D19" w:rsidRPr="00792910" w:rsidRDefault="00020D19" w:rsidP="00BB4E64">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0048533"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4E64">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4E64">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4E64">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4D583E74" w:rsidR="00020D19" w:rsidRPr="00792910" w:rsidRDefault="00020D19" w:rsidP="00BB4E64">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12" w:name="_Toc184154431"/>
      <w:r w:rsidRPr="00792910">
        <w:rPr>
          <w:b/>
        </w:rPr>
        <w:t>Инструкции по заполнению</w:t>
      </w:r>
      <w:bookmarkEnd w:id="312"/>
    </w:p>
    <w:p w14:paraId="030DDDBF" w14:textId="631E7664" w:rsidR="00020D19" w:rsidRPr="00792910" w:rsidRDefault="00020D19" w:rsidP="00BB4E64">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14:paraId="460099FD" w14:textId="1EF2F25C"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321A9225" w14:textId="3C05F524" w:rsidR="00020D19" w:rsidRPr="00792910" w:rsidRDefault="00020D19" w:rsidP="00BB4E64">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14:paraId="01FB5367" w14:textId="2D26BD9E" w:rsidR="00535F14" w:rsidRDefault="00020D19" w:rsidP="00BB4E64">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5F6C2F">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14:paraId="40656D55" w14:textId="21BB36CA" w:rsidR="00020D19" w:rsidRPr="00792910" w:rsidRDefault="00020D19" w:rsidP="00535F14">
      <w:pPr>
        <w:spacing w:before="60" w:after="60"/>
        <w:jc w:val="both"/>
      </w:pPr>
    </w:p>
    <w:p w14:paraId="12177F8F" w14:textId="096BA93F" w:rsidR="00BF6951" w:rsidRPr="00792910" w:rsidRDefault="00054197" w:rsidP="00BB4E64">
      <w:pPr>
        <w:pStyle w:val="af8"/>
        <w:numPr>
          <w:ilvl w:val="1"/>
          <w:numId w:val="15"/>
        </w:numPr>
        <w:tabs>
          <w:tab w:val="clear" w:pos="1134"/>
        </w:tabs>
        <w:spacing w:before="120" w:after="60"/>
        <w:contextualSpacing w:val="0"/>
        <w:outlineLvl w:val="0"/>
        <w:rPr>
          <w:b/>
        </w:rPr>
      </w:pPr>
      <w:bookmarkStart w:id="313" w:name="_Toc184154432"/>
      <w:bookmarkEnd w:id="291"/>
      <w:bookmarkEnd w:id="292"/>
      <w:bookmarkEnd w:id="303"/>
      <w:bookmarkEnd w:id="304"/>
      <w:bookmarkEnd w:id="305"/>
      <w:bookmarkEnd w:id="306"/>
      <w:bookmarkEnd w:id="307"/>
      <w:r>
        <w:rPr>
          <w:b/>
        </w:rPr>
        <w:t>Г</w:t>
      </w:r>
      <w:r w:rsidR="00BF6951" w:rsidRPr="00792910">
        <w:rPr>
          <w:b/>
        </w:rPr>
        <w:t xml:space="preserve">рафик оплаты (форма </w:t>
      </w:r>
      <w:r w:rsidR="005F76B5">
        <w:rPr>
          <w:b/>
        </w:rPr>
        <w:t>7</w:t>
      </w:r>
      <w:r w:rsidR="00BF6951" w:rsidRPr="00792910">
        <w:rPr>
          <w:b/>
        </w:rPr>
        <w:t>)</w:t>
      </w:r>
      <w:bookmarkEnd w:id="313"/>
    </w:p>
    <w:p w14:paraId="2A8545A0" w14:textId="77777777" w:rsidR="00BF6951" w:rsidRPr="00054197" w:rsidRDefault="00BF6951" w:rsidP="00BB4E64">
      <w:pPr>
        <w:pStyle w:val="af8"/>
        <w:numPr>
          <w:ilvl w:val="2"/>
          <w:numId w:val="15"/>
        </w:numPr>
        <w:tabs>
          <w:tab w:val="clear" w:pos="1134"/>
        </w:tabs>
        <w:spacing w:before="60" w:after="60"/>
        <w:contextualSpacing w:val="0"/>
        <w:jc w:val="both"/>
        <w:outlineLvl w:val="1"/>
        <w:rPr>
          <w:b/>
        </w:rPr>
      </w:pPr>
      <w:bookmarkStart w:id="314" w:name="_Toc425777405"/>
      <w:bookmarkStart w:id="315" w:name="_Toc184154433"/>
      <w:r w:rsidRPr="00054197">
        <w:rPr>
          <w:b/>
        </w:rPr>
        <w:t>Форма графика оплаты</w:t>
      </w:r>
      <w:bookmarkEnd w:id="314"/>
      <w:bookmarkEnd w:id="315"/>
      <w:r w:rsidRPr="00054197">
        <w:rPr>
          <w:b/>
        </w:rPr>
        <w:t xml:space="preserve"> </w:t>
      </w:r>
    </w:p>
    <w:p w14:paraId="55CCD933" w14:textId="76F453F8" w:rsidR="00BF6951" w:rsidRPr="00792910" w:rsidRDefault="00BF6951"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156A47ED"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1EF33306" w:rsidR="00846181" w:rsidRPr="00792910" w:rsidRDefault="008B65B6" w:rsidP="0088301D">
      <w:pPr>
        <w:rPr>
          <w:color w:val="000000"/>
          <w:sz w:val="22"/>
          <w:szCs w:val="22"/>
        </w:rPr>
      </w:pPr>
      <w:r w:rsidRPr="00792910">
        <w:rPr>
          <w:noProof/>
          <w:color w:val="000000"/>
          <w:sz w:val="22"/>
          <w:szCs w:val="22"/>
        </w:rPr>
        <w:object w:dxaOrig="2069" w:dyaOrig="1320" w14:anchorId="7BFC9033">
          <v:shape id="_x0000_i1026" type="#_x0000_t75" style="width:103pt;height:63.65pt" o:ole="">
            <v:imagedata r:id="rId49" o:title=""/>
          </v:shape>
          <o:OLEObject Type="Embed" ProgID="Package" ShapeID="_x0000_i1026" DrawAspect="Icon" ObjectID="_1815825221" r:id="rId50"/>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01B1E05A" w:rsidR="0088301D" w:rsidRPr="00394E95" w:rsidRDefault="0088301D" w:rsidP="00BB4E64">
      <w:pPr>
        <w:pStyle w:val="af8"/>
        <w:numPr>
          <w:ilvl w:val="2"/>
          <w:numId w:val="15"/>
        </w:numPr>
        <w:tabs>
          <w:tab w:val="clear" w:pos="1134"/>
        </w:tabs>
        <w:spacing w:before="60" w:after="60"/>
        <w:ind w:left="0" w:firstLine="709"/>
        <w:contextualSpacing w:val="0"/>
        <w:jc w:val="both"/>
        <w:outlineLvl w:val="1"/>
        <w:rPr>
          <w:b/>
        </w:rPr>
      </w:pPr>
      <w:bookmarkStart w:id="316" w:name="_Toc184154434"/>
      <w:r w:rsidRPr="00394E95">
        <w:rPr>
          <w:b/>
        </w:rPr>
        <w:lastRenderedPageBreak/>
        <w:t>Инструкции по заполнению</w:t>
      </w:r>
      <w:bookmarkEnd w:id="316"/>
    </w:p>
    <w:p w14:paraId="4BFEA579" w14:textId="00863132" w:rsidR="00BF6951" w:rsidRPr="00792910" w:rsidRDefault="00BF6951" w:rsidP="00BB4E64">
      <w:pPr>
        <w:pStyle w:val="af8"/>
        <w:numPr>
          <w:ilvl w:val="3"/>
          <w:numId w:val="15"/>
        </w:numPr>
        <w:tabs>
          <w:tab w:val="clear" w:pos="1134"/>
        </w:tabs>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5524C3">
        <w:t>З</w:t>
      </w:r>
      <w:r w:rsidRPr="00792910">
        <w:t xml:space="preserve">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5524C3">
        <w:t>З</w:t>
      </w:r>
      <w:r w:rsidRPr="00792910">
        <w:t>акупочной документацией».</w:t>
      </w:r>
    </w:p>
    <w:p w14:paraId="2F9F8A12" w14:textId="1CB9B38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приводит номер и дату письма о подаче оферты.</w:t>
      </w:r>
    </w:p>
    <w:p w14:paraId="1680A025" w14:textId="3719F1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793F82C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148953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73421C1C"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4A3D5AB4"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181FC13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5524C3">
        <w:t>З</w:t>
      </w:r>
      <w:r w:rsidRPr="00792910">
        <w:t xml:space="preserve">акупочной документацией, необходимо указать «согласен с условиями </w:t>
      </w:r>
      <w:r w:rsidR="005524C3">
        <w:t>З</w:t>
      </w:r>
      <w:r w:rsidRPr="00792910">
        <w:t>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0F7013F"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BA3C684"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5524C3">
              <w:t>З</w:t>
            </w:r>
            <w:r w:rsidRPr="00792910">
              <w:t>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14D7AE1F"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E05212">
        <w:rPr>
          <w:b/>
        </w:rPr>
        <w:t>З</w:t>
      </w:r>
      <w:r w:rsidR="00373953" w:rsidRPr="00792910">
        <w:rPr>
          <w:b/>
        </w:rPr>
        <w:t xml:space="preserve">акупочной документацией и </w:t>
      </w:r>
      <w:r w:rsidR="002314B7">
        <w:rPr>
          <w:b/>
        </w:rPr>
        <w:t>Участник</w:t>
      </w:r>
      <w:r w:rsidR="00373953" w:rsidRPr="00792910">
        <w:rPr>
          <w:b/>
        </w:rPr>
        <w:t xml:space="preserve"> хочет получить авансирование.</w:t>
      </w:r>
    </w:p>
    <w:p w14:paraId="1FD74129" w14:textId="7A1A1463"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204BBFB7"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124B69E2"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6D11C8D0"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E05212">
        <w:rPr>
          <w:b/>
        </w:rPr>
        <w:t>З</w:t>
      </w:r>
      <w:r w:rsidR="006902EA" w:rsidRPr="00792910">
        <w:rPr>
          <w:b/>
        </w:rPr>
        <w:t xml:space="preserve">акупочной документацией и </w:t>
      </w:r>
      <w:r w:rsidR="002314B7">
        <w:rPr>
          <w:b/>
        </w:rPr>
        <w:t>Участник</w:t>
      </w:r>
      <w:r w:rsidR="006902EA" w:rsidRPr="00792910">
        <w:rPr>
          <w:b/>
        </w:rPr>
        <w:t xml:space="preserve"> хочет получить авансирование.</w:t>
      </w:r>
    </w:p>
    <w:p w14:paraId="1BF8E32B" w14:textId="7253A36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7A0A0C56"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pgSz w:w="16838" w:h="11906" w:orient="landscape"/>
          <w:pgMar w:top="1134" w:right="1134" w:bottom="709" w:left="1134" w:header="709" w:footer="709" w:gutter="0"/>
          <w:cols w:space="708"/>
          <w:docGrid w:linePitch="360"/>
        </w:sectPr>
      </w:pPr>
    </w:p>
    <w:p w14:paraId="40685912" w14:textId="21A84BA7"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17" w:name="_Ref316464456"/>
      <w:bookmarkStart w:id="318" w:name="_Toc425777407"/>
      <w:bookmarkStart w:id="319" w:name="_Toc184154435"/>
      <w:r w:rsidRPr="00792910">
        <w:rPr>
          <w:b/>
        </w:rPr>
        <w:lastRenderedPageBreak/>
        <w:t xml:space="preserve">Анкета Участника закупки (форма </w:t>
      </w:r>
      <w:r w:rsidR="00394054">
        <w:rPr>
          <w:b/>
          <w:lang w:val="en-US"/>
        </w:rPr>
        <w:t>8</w:t>
      </w:r>
      <w:r w:rsidRPr="00792910">
        <w:rPr>
          <w:b/>
        </w:rPr>
        <w:t>)</w:t>
      </w:r>
      <w:bookmarkEnd w:id="280"/>
      <w:bookmarkEnd w:id="281"/>
      <w:bookmarkEnd w:id="282"/>
      <w:bookmarkEnd w:id="283"/>
      <w:bookmarkEnd w:id="284"/>
      <w:bookmarkEnd w:id="317"/>
      <w:bookmarkEnd w:id="318"/>
      <w:bookmarkEnd w:id="319"/>
    </w:p>
    <w:p w14:paraId="7E2DDE14" w14:textId="77777777" w:rsidR="00F27CCD" w:rsidRPr="008C71C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0" w:name="_Toc309208633"/>
      <w:bookmarkStart w:id="321" w:name="_Toc425777408"/>
      <w:bookmarkStart w:id="322" w:name="_Toc184154436"/>
      <w:r w:rsidRPr="008C71CD">
        <w:rPr>
          <w:b/>
        </w:rPr>
        <w:t>Форма Анкеты Участника закупки</w:t>
      </w:r>
      <w:bookmarkEnd w:id="320"/>
      <w:bookmarkEnd w:id="321"/>
      <w:bookmarkEnd w:id="322"/>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5DF05D7C"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323" w:name="_Ref316471159"/>
          </w:p>
        </w:tc>
        <w:bookmarkEnd w:id="323"/>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2E0D30">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2E0D30">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24" w:name="_Toc309208634"/>
    </w:p>
    <w:p w14:paraId="7162915D"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5" w:name="_Toc425777409"/>
      <w:bookmarkStart w:id="326" w:name="_Toc184154437"/>
      <w:r w:rsidRPr="00D82223">
        <w:rPr>
          <w:b/>
        </w:rPr>
        <w:lastRenderedPageBreak/>
        <w:t>Инструкции по заполнению</w:t>
      </w:r>
      <w:bookmarkEnd w:id="324"/>
      <w:bookmarkEnd w:id="325"/>
      <w:bookmarkEnd w:id="326"/>
    </w:p>
    <w:p w14:paraId="6D6F8814" w14:textId="1AD3660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AC46BA9"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5A28301A" w:rsidR="00F27CCD" w:rsidRPr="00792910" w:rsidRDefault="00F27CCD" w:rsidP="00BB4E64">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AF54EE">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1770916"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27" w:name="_Ref55336378"/>
      <w:bookmarkStart w:id="328" w:name="_Toc57314676"/>
      <w:bookmarkStart w:id="329" w:name="_Toc69728990"/>
      <w:bookmarkStart w:id="330" w:name="_Toc309208635"/>
      <w:bookmarkStart w:id="331" w:name="_Toc425777410"/>
      <w:bookmarkStart w:id="332" w:name="_Toc184154438"/>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327"/>
      <w:bookmarkEnd w:id="328"/>
      <w:bookmarkEnd w:id="329"/>
      <w:bookmarkEnd w:id="330"/>
      <w:bookmarkEnd w:id="331"/>
      <w:bookmarkEnd w:id="332"/>
    </w:p>
    <w:p w14:paraId="1D07A982"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3" w:name="_Toc309208636"/>
      <w:bookmarkStart w:id="334" w:name="_Toc425777411"/>
      <w:bookmarkStart w:id="335" w:name="_Toc184154439"/>
      <w:r w:rsidRPr="00394054">
        <w:rPr>
          <w:b/>
        </w:rPr>
        <w:t>Форма Справки о перечне и годовых объемах выполнения аналогичных договоров</w:t>
      </w:r>
      <w:bookmarkEnd w:id="333"/>
      <w:bookmarkEnd w:id="334"/>
      <w:bookmarkEnd w:id="335"/>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59B18D7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B865A7">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811C43">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811C43">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811C43">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811C43">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811C43">
        <w:trPr>
          <w:cantSplit/>
        </w:trPr>
        <w:tc>
          <w:tcPr>
            <w:tcW w:w="0" w:type="auto"/>
          </w:tcPr>
          <w:p w14:paraId="2D845DF1"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811C43">
        <w:trPr>
          <w:cantSplit/>
        </w:trPr>
        <w:tc>
          <w:tcPr>
            <w:tcW w:w="0" w:type="auto"/>
          </w:tcPr>
          <w:p w14:paraId="222E6C04"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811C43">
        <w:trPr>
          <w:cantSplit/>
        </w:trPr>
        <w:tc>
          <w:tcPr>
            <w:tcW w:w="0" w:type="auto"/>
          </w:tcPr>
          <w:p w14:paraId="4874043D"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811C43">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2E0D30">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2E0D30">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6" w:name="_Toc309208637"/>
      <w:bookmarkStart w:id="337" w:name="_Toc425777412"/>
      <w:bookmarkStart w:id="338" w:name="_Toc184154440"/>
      <w:r w:rsidRPr="00D82223">
        <w:rPr>
          <w:b/>
        </w:rPr>
        <w:lastRenderedPageBreak/>
        <w:t>Инструкции по заполнению</w:t>
      </w:r>
      <w:bookmarkEnd w:id="336"/>
      <w:bookmarkEnd w:id="337"/>
      <w:bookmarkEnd w:id="338"/>
    </w:p>
    <w:p w14:paraId="645E18EC" w14:textId="6588421C"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08EEFAA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BB4E64">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29761B3B"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39" w:name="_Ref55336389"/>
      <w:bookmarkStart w:id="340" w:name="_Toc57314677"/>
      <w:bookmarkStart w:id="341" w:name="_Toc69728991"/>
      <w:bookmarkStart w:id="342" w:name="_Toc309208638"/>
      <w:bookmarkStart w:id="343" w:name="_Toc425777413"/>
      <w:bookmarkStart w:id="344" w:name="_Toc184154441"/>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339"/>
      <w:bookmarkEnd w:id="340"/>
      <w:bookmarkEnd w:id="341"/>
      <w:bookmarkEnd w:id="342"/>
      <w:bookmarkEnd w:id="343"/>
      <w:bookmarkEnd w:id="344"/>
    </w:p>
    <w:p w14:paraId="1E886253"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5" w:name="_Toc309208639"/>
      <w:bookmarkStart w:id="346" w:name="_Toc425777414"/>
      <w:bookmarkStart w:id="347" w:name="_Toc184154442"/>
      <w:r w:rsidRPr="00394054">
        <w:rPr>
          <w:b/>
        </w:rPr>
        <w:t>Форма Справки о материально-технических ресурсах</w:t>
      </w:r>
      <w:bookmarkEnd w:id="345"/>
      <w:bookmarkEnd w:id="346"/>
      <w:bookmarkEnd w:id="347"/>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7208FBC"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4B49A96A"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A4083">
              <w:rPr>
                <w:szCs w:val="22"/>
              </w:rPr>
              <w:t>договор</w:t>
            </w:r>
            <w:r w:rsidRPr="00792910">
              <w:rPr>
                <w:szCs w:val="22"/>
              </w:rPr>
              <w:t>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2E0D30">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2E0D30">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348" w:name="_Toc309208640"/>
      <w:r w:rsidRPr="00792910">
        <w:rPr>
          <w:b/>
          <w:color w:val="000000"/>
          <w:spacing w:val="36"/>
        </w:rPr>
        <w:t>конец формы</w:t>
      </w:r>
    </w:p>
    <w:p w14:paraId="386C8B7B"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9" w:name="_Toc425777415"/>
      <w:bookmarkStart w:id="350" w:name="_Toc184154443"/>
      <w:r w:rsidRPr="00A769BF">
        <w:rPr>
          <w:b/>
        </w:rPr>
        <w:lastRenderedPageBreak/>
        <w:t>Инструкции по заполнению</w:t>
      </w:r>
      <w:bookmarkEnd w:id="348"/>
      <w:bookmarkEnd w:id="349"/>
      <w:bookmarkEnd w:id="350"/>
    </w:p>
    <w:p w14:paraId="372FAE93" w14:textId="0A88070E"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3B48FC6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4D6C2C3F"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31CF4432"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51" w:name="_Ref55336398"/>
      <w:bookmarkStart w:id="352" w:name="_Toc57314678"/>
      <w:bookmarkStart w:id="353" w:name="_Toc69728992"/>
      <w:bookmarkStart w:id="354" w:name="_Toc309208641"/>
      <w:bookmarkStart w:id="355" w:name="_Toc425777416"/>
      <w:bookmarkStart w:id="356" w:name="_Toc184154444"/>
      <w:r w:rsidRPr="00792910">
        <w:rPr>
          <w:b/>
        </w:rPr>
        <w:lastRenderedPageBreak/>
        <w:t xml:space="preserve">Справка о кадровых ресурсах (форма </w:t>
      </w:r>
      <w:r w:rsidR="00394054" w:rsidRPr="00394054">
        <w:rPr>
          <w:b/>
        </w:rPr>
        <w:t>11</w:t>
      </w:r>
      <w:r w:rsidRPr="00792910">
        <w:rPr>
          <w:b/>
        </w:rPr>
        <w:t>)</w:t>
      </w:r>
      <w:bookmarkEnd w:id="351"/>
      <w:bookmarkEnd w:id="352"/>
      <w:bookmarkEnd w:id="353"/>
      <w:bookmarkEnd w:id="354"/>
      <w:bookmarkEnd w:id="355"/>
      <w:bookmarkEnd w:id="356"/>
    </w:p>
    <w:p w14:paraId="012FEC17"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57" w:name="_Toc309208642"/>
      <w:bookmarkStart w:id="358" w:name="_Toc425777417"/>
      <w:bookmarkStart w:id="359" w:name="_Toc184154445"/>
      <w:r w:rsidRPr="00394054">
        <w:rPr>
          <w:b/>
        </w:rPr>
        <w:t>Форма Справки о кадровых ресурсах</w:t>
      </w:r>
      <w:bookmarkEnd w:id="357"/>
      <w:bookmarkEnd w:id="358"/>
      <w:bookmarkEnd w:id="359"/>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1E7E388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AF54EE" w:rsidRPr="00792910" w14:paraId="73B60C0C" w14:textId="77777777" w:rsidTr="00AF54EE">
        <w:trPr>
          <w:trHeight w:val="551"/>
          <w:tblHeader/>
        </w:trPr>
        <w:tc>
          <w:tcPr>
            <w:tcW w:w="567" w:type="dxa"/>
            <w:shd w:val="clear" w:color="auto" w:fill="BFBFBF" w:themeFill="background1" w:themeFillShade="BF"/>
            <w:vAlign w:val="center"/>
          </w:tcPr>
          <w:p w14:paraId="18242E10" w14:textId="60E46084" w:rsidR="00AF54EE" w:rsidRPr="00792910" w:rsidRDefault="00AF54EE" w:rsidP="00AF54E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1F963254" w:rsidR="00AF54EE" w:rsidRPr="00792910" w:rsidRDefault="00AF54EE" w:rsidP="00AF54E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36037B6C" w:rsidR="00AF54EE" w:rsidRPr="00A70F76" w:rsidRDefault="00AF54EE" w:rsidP="00AF54E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047F36F0" w:rsidR="00AF54EE" w:rsidRPr="00A70F76" w:rsidRDefault="00AF54EE" w:rsidP="00AF54E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73A6DE38" w:rsidR="00AF54EE" w:rsidRPr="00792910" w:rsidRDefault="00AF54EE" w:rsidP="00AF54E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AF54EE" w:rsidRPr="00792910" w14:paraId="56878EC8" w14:textId="77777777" w:rsidTr="00AF54EE">
        <w:trPr>
          <w:cantSplit/>
        </w:trPr>
        <w:tc>
          <w:tcPr>
            <w:tcW w:w="9498" w:type="dxa"/>
            <w:gridSpan w:val="5"/>
          </w:tcPr>
          <w:p w14:paraId="29F92830" w14:textId="3D0BD840" w:rsidR="00AF54EE" w:rsidRPr="00792910" w:rsidRDefault="00AF54EE" w:rsidP="00AF54EE">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AF54EE" w:rsidRPr="00792910" w14:paraId="05C01111" w14:textId="77777777" w:rsidTr="00AF54EE">
        <w:tc>
          <w:tcPr>
            <w:tcW w:w="567" w:type="dxa"/>
          </w:tcPr>
          <w:p w14:paraId="297D643A"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4A7AC92E" w14:textId="77777777" w:rsidR="00AF54EE" w:rsidRPr="00792910" w:rsidRDefault="00AF54EE" w:rsidP="00AF54EE">
            <w:pPr>
              <w:pStyle w:val="afa"/>
              <w:spacing w:before="0" w:after="0"/>
              <w:rPr>
                <w:sz w:val="26"/>
                <w:szCs w:val="26"/>
              </w:rPr>
            </w:pPr>
          </w:p>
        </w:tc>
        <w:tc>
          <w:tcPr>
            <w:tcW w:w="2552" w:type="dxa"/>
          </w:tcPr>
          <w:p w14:paraId="6384C7D2" w14:textId="77777777" w:rsidR="00AF54EE" w:rsidRPr="00792910" w:rsidRDefault="00AF54EE" w:rsidP="00AF54EE">
            <w:pPr>
              <w:pStyle w:val="afa"/>
              <w:spacing w:before="0" w:after="0"/>
              <w:rPr>
                <w:szCs w:val="24"/>
              </w:rPr>
            </w:pPr>
          </w:p>
        </w:tc>
        <w:tc>
          <w:tcPr>
            <w:tcW w:w="1984" w:type="dxa"/>
          </w:tcPr>
          <w:p w14:paraId="77F2A285" w14:textId="77777777" w:rsidR="00AF54EE" w:rsidRPr="00792910" w:rsidRDefault="00AF54EE" w:rsidP="00AF54EE">
            <w:pPr>
              <w:pStyle w:val="afa"/>
              <w:spacing w:before="0" w:after="0"/>
              <w:rPr>
                <w:szCs w:val="24"/>
              </w:rPr>
            </w:pPr>
          </w:p>
        </w:tc>
        <w:tc>
          <w:tcPr>
            <w:tcW w:w="1985" w:type="dxa"/>
          </w:tcPr>
          <w:p w14:paraId="3251C35A" w14:textId="77777777" w:rsidR="00AF54EE" w:rsidRPr="00792910" w:rsidRDefault="00AF54EE" w:rsidP="00AF54EE">
            <w:pPr>
              <w:pStyle w:val="afa"/>
              <w:spacing w:before="0" w:after="0"/>
              <w:rPr>
                <w:szCs w:val="24"/>
              </w:rPr>
            </w:pPr>
          </w:p>
        </w:tc>
      </w:tr>
      <w:tr w:rsidR="00AF54EE" w:rsidRPr="00792910" w14:paraId="01F68FEF" w14:textId="77777777" w:rsidTr="00AF54EE">
        <w:tc>
          <w:tcPr>
            <w:tcW w:w="567" w:type="dxa"/>
          </w:tcPr>
          <w:p w14:paraId="345B6396"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310843FD" w14:textId="77777777" w:rsidR="00AF54EE" w:rsidRPr="00792910" w:rsidRDefault="00AF54EE" w:rsidP="00AF54EE">
            <w:pPr>
              <w:pStyle w:val="afa"/>
              <w:spacing w:before="0" w:after="0"/>
              <w:rPr>
                <w:sz w:val="26"/>
                <w:szCs w:val="26"/>
              </w:rPr>
            </w:pPr>
          </w:p>
        </w:tc>
        <w:tc>
          <w:tcPr>
            <w:tcW w:w="2552" w:type="dxa"/>
          </w:tcPr>
          <w:p w14:paraId="25251A3A" w14:textId="77777777" w:rsidR="00AF54EE" w:rsidRPr="00792910" w:rsidRDefault="00AF54EE" w:rsidP="00AF54EE">
            <w:pPr>
              <w:pStyle w:val="afa"/>
              <w:spacing w:before="0" w:after="0"/>
              <w:rPr>
                <w:szCs w:val="24"/>
              </w:rPr>
            </w:pPr>
          </w:p>
        </w:tc>
        <w:tc>
          <w:tcPr>
            <w:tcW w:w="1984" w:type="dxa"/>
          </w:tcPr>
          <w:p w14:paraId="1B6BEA54" w14:textId="77777777" w:rsidR="00AF54EE" w:rsidRPr="00792910" w:rsidRDefault="00AF54EE" w:rsidP="00AF54EE">
            <w:pPr>
              <w:pStyle w:val="afa"/>
              <w:spacing w:before="0" w:after="0"/>
              <w:rPr>
                <w:szCs w:val="24"/>
              </w:rPr>
            </w:pPr>
          </w:p>
        </w:tc>
        <w:tc>
          <w:tcPr>
            <w:tcW w:w="1985" w:type="dxa"/>
          </w:tcPr>
          <w:p w14:paraId="16096864" w14:textId="77777777" w:rsidR="00AF54EE" w:rsidRPr="00792910" w:rsidRDefault="00AF54EE" w:rsidP="00AF54EE">
            <w:pPr>
              <w:pStyle w:val="afa"/>
              <w:spacing w:before="0" w:after="0"/>
              <w:rPr>
                <w:szCs w:val="24"/>
              </w:rPr>
            </w:pPr>
          </w:p>
        </w:tc>
      </w:tr>
      <w:tr w:rsidR="00AF54EE" w:rsidRPr="00792910" w14:paraId="3729452F" w14:textId="77777777" w:rsidTr="00AF54EE">
        <w:tc>
          <w:tcPr>
            <w:tcW w:w="567" w:type="dxa"/>
          </w:tcPr>
          <w:p w14:paraId="6AFC81DD"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740EE469" w14:textId="77777777" w:rsidR="00AF54EE" w:rsidRPr="00792910" w:rsidRDefault="00AF54EE" w:rsidP="00AF54EE">
            <w:pPr>
              <w:pStyle w:val="afa"/>
              <w:spacing w:before="0" w:after="0"/>
              <w:rPr>
                <w:sz w:val="26"/>
                <w:szCs w:val="26"/>
              </w:rPr>
            </w:pPr>
          </w:p>
        </w:tc>
        <w:tc>
          <w:tcPr>
            <w:tcW w:w="2552" w:type="dxa"/>
          </w:tcPr>
          <w:p w14:paraId="7A5D7AEA" w14:textId="77777777" w:rsidR="00AF54EE" w:rsidRPr="00792910" w:rsidRDefault="00AF54EE" w:rsidP="00AF54EE">
            <w:pPr>
              <w:pStyle w:val="afa"/>
              <w:spacing w:before="0" w:after="0"/>
              <w:rPr>
                <w:szCs w:val="24"/>
              </w:rPr>
            </w:pPr>
          </w:p>
        </w:tc>
        <w:tc>
          <w:tcPr>
            <w:tcW w:w="1984" w:type="dxa"/>
          </w:tcPr>
          <w:p w14:paraId="6F415D10" w14:textId="77777777" w:rsidR="00AF54EE" w:rsidRPr="00792910" w:rsidRDefault="00AF54EE" w:rsidP="00AF54EE">
            <w:pPr>
              <w:pStyle w:val="afa"/>
              <w:spacing w:before="0" w:after="0"/>
              <w:rPr>
                <w:szCs w:val="24"/>
              </w:rPr>
            </w:pPr>
          </w:p>
        </w:tc>
        <w:tc>
          <w:tcPr>
            <w:tcW w:w="1985" w:type="dxa"/>
          </w:tcPr>
          <w:p w14:paraId="399C2AF8" w14:textId="77777777" w:rsidR="00AF54EE" w:rsidRPr="00792910" w:rsidRDefault="00AF54EE" w:rsidP="00AF54EE">
            <w:pPr>
              <w:pStyle w:val="afa"/>
              <w:spacing w:before="0" w:after="0"/>
              <w:rPr>
                <w:szCs w:val="24"/>
              </w:rPr>
            </w:pPr>
          </w:p>
        </w:tc>
      </w:tr>
      <w:tr w:rsidR="00AF54EE" w:rsidRPr="00792910" w14:paraId="12088B0B" w14:textId="77777777" w:rsidTr="00AF54EE">
        <w:tc>
          <w:tcPr>
            <w:tcW w:w="567" w:type="dxa"/>
          </w:tcPr>
          <w:p w14:paraId="454FF4CA" w14:textId="1A6058F0" w:rsidR="00AF54EE" w:rsidRPr="00792910" w:rsidRDefault="00AF54EE" w:rsidP="00AF54EE">
            <w:pPr>
              <w:rPr>
                <w:sz w:val="26"/>
                <w:szCs w:val="26"/>
              </w:rPr>
            </w:pPr>
            <w:r w:rsidRPr="00792910">
              <w:rPr>
                <w:sz w:val="26"/>
                <w:szCs w:val="26"/>
              </w:rPr>
              <w:t>…</w:t>
            </w:r>
          </w:p>
        </w:tc>
        <w:tc>
          <w:tcPr>
            <w:tcW w:w="2410" w:type="dxa"/>
          </w:tcPr>
          <w:p w14:paraId="276EC59F" w14:textId="77777777" w:rsidR="00AF54EE" w:rsidRPr="00792910" w:rsidRDefault="00AF54EE" w:rsidP="00AF54EE">
            <w:pPr>
              <w:pStyle w:val="afa"/>
              <w:spacing w:before="0" w:after="0"/>
              <w:rPr>
                <w:sz w:val="26"/>
                <w:szCs w:val="26"/>
              </w:rPr>
            </w:pPr>
          </w:p>
        </w:tc>
        <w:tc>
          <w:tcPr>
            <w:tcW w:w="2552" w:type="dxa"/>
          </w:tcPr>
          <w:p w14:paraId="5FA02F3D" w14:textId="77777777" w:rsidR="00AF54EE" w:rsidRPr="00792910" w:rsidRDefault="00AF54EE" w:rsidP="00AF54EE">
            <w:pPr>
              <w:pStyle w:val="afa"/>
              <w:spacing w:before="0" w:after="0"/>
              <w:rPr>
                <w:szCs w:val="24"/>
              </w:rPr>
            </w:pPr>
          </w:p>
        </w:tc>
        <w:tc>
          <w:tcPr>
            <w:tcW w:w="1984" w:type="dxa"/>
          </w:tcPr>
          <w:p w14:paraId="1F412622" w14:textId="77777777" w:rsidR="00AF54EE" w:rsidRPr="00792910" w:rsidRDefault="00AF54EE" w:rsidP="00AF54EE">
            <w:pPr>
              <w:pStyle w:val="afa"/>
              <w:spacing w:before="0" w:after="0"/>
              <w:rPr>
                <w:szCs w:val="24"/>
              </w:rPr>
            </w:pPr>
          </w:p>
        </w:tc>
        <w:tc>
          <w:tcPr>
            <w:tcW w:w="1985" w:type="dxa"/>
          </w:tcPr>
          <w:p w14:paraId="21609A34" w14:textId="77777777" w:rsidR="00AF54EE" w:rsidRPr="00792910" w:rsidRDefault="00AF54EE" w:rsidP="00AF54EE">
            <w:pPr>
              <w:pStyle w:val="afa"/>
              <w:spacing w:before="0" w:after="0"/>
              <w:rPr>
                <w:szCs w:val="24"/>
              </w:rPr>
            </w:pPr>
          </w:p>
        </w:tc>
      </w:tr>
      <w:tr w:rsidR="00AF54EE" w:rsidRPr="00792910" w14:paraId="3F776DC1" w14:textId="77777777" w:rsidTr="00AF54EE">
        <w:trPr>
          <w:cantSplit/>
        </w:trPr>
        <w:tc>
          <w:tcPr>
            <w:tcW w:w="9498" w:type="dxa"/>
            <w:gridSpan w:val="5"/>
          </w:tcPr>
          <w:p w14:paraId="6CCAE9C7" w14:textId="34D5381C" w:rsidR="00AF54EE" w:rsidRPr="00792910" w:rsidRDefault="00AF54EE" w:rsidP="00AF54EE">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AF54EE" w:rsidRPr="00792910" w14:paraId="0225CEAA" w14:textId="77777777" w:rsidTr="00AF54EE">
        <w:tc>
          <w:tcPr>
            <w:tcW w:w="567" w:type="dxa"/>
          </w:tcPr>
          <w:p w14:paraId="63BA65B2"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0DC3CAD" w14:textId="77777777" w:rsidR="00AF54EE" w:rsidRPr="00792910" w:rsidRDefault="00AF54EE" w:rsidP="00AF54EE">
            <w:pPr>
              <w:pStyle w:val="afa"/>
              <w:spacing w:before="0" w:after="0"/>
              <w:rPr>
                <w:sz w:val="26"/>
                <w:szCs w:val="26"/>
              </w:rPr>
            </w:pPr>
          </w:p>
        </w:tc>
        <w:tc>
          <w:tcPr>
            <w:tcW w:w="2552" w:type="dxa"/>
          </w:tcPr>
          <w:p w14:paraId="1C10789D" w14:textId="77777777" w:rsidR="00AF54EE" w:rsidRPr="00792910" w:rsidRDefault="00AF54EE" w:rsidP="00AF54EE">
            <w:pPr>
              <w:pStyle w:val="afa"/>
              <w:spacing w:before="0" w:after="0"/>
              <w:rPr>
                <w:szCs w:val="24"/>
              </w:rPr>
            </w:pPr>
          </w:p>
        </w:tc>
        <w:tc>
          <w:tcPr>
            <w:tcW w:w="1984" w:type="dxa"/>
          </w:tcPr>
          <w:p w14:paraId="3EEFE89E" w14:textId="77777777" w:rsidR="00AF54EE" w:rsidRPr="00792910" w:rsidRDefault="00AF54EE" w:rsidP="00AF54EE">
            <w:pPr>
              <w:pStyle w:val="afa"/>
              <w:spacing w:before="0" w:after="0"/>
              <w:rPr>
                <w:szCs w:val="24"/>
              </w:rPr>
            </w:pPr>
          </w:p>
        </w:tc>
        <w:tc>
          <w:tcPr>
            <w:tcW w:w="1985" w:type="dxa"/>
          </w:tcPr>
          <w:p w14:paraId="14BBC29D" w14:textId="77777777" w:rsidR="00AF54EE" w:rsidRPr="00792910" w:rsidRDefault="00AF54EE" w:rsidP="00AF54EE">
            <w:pPr>
              <w:pStyle w:val="afa"/>
              <w:spacing w:before="0" w:after="0"/>
              <w:rPr>
                <w:szCs w:val="24"/>
              </w:rPr>
            </w:pPr>
          </w:p>
        </w:tc>
      </w:tr>
      <w:tr w:rsidR="00AF54EE" w:rsidRPr="00792910" w14:paraId="619BF749" w14:textId="77777777" w:rsidTr="00AF54EE">
        <w:tc>
          <w:tcPr>
            <w:tcW w:w="567" w:type="dxa"/>
          </w:tcPr>
          <w:p w14:paraId="7F760A20"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6E6F5A92" w14:textId="77777777" w:rsidR="00AF54EE" w:rsidRPr="00792910" w:rsidRDefault="00AF54EE" w:rsidP="00AF54EE">
            <w:pPr>
              <w:pStyle w:val="afa"/>
              <w:spacing w:before="0" w:after="0"/>
              <w:rPr>
                <w:sz w:val="26"/>
                <w:szCs w:val="26"/>
              </w:rPr>
            </w:pPr>
          </w:p>
        </w:tc>
        <w:tc>
          <w:tcPr>
            <w:tcW w:w="2552" w:type="dxa"/>
          </w:tcPr>
          <w:p w14:paraId="40F28801" w14:textId="77777777" w:rsidR="00AF54EE" w:rsidRPr="00792910" w:rsidRDefault="00AF54EE" w:rsidP="00AF54EE">
            <w:pPr>
              <w:pStyle w:val="afa"/>
              <w:spacing w:before="0" w:after="0"/>
              <w:rPr>
                <w:szCs w:val="24"/>
              </w:rPr>
            </w:pPr>
          </w:p>
        </w:tc>
        <w:tc>
          <w:tcPr>
            <w:tcW w:w="1984" w:type="dxa"/>
          </w:tcPr>
          <w:p w14:paraId="335856AC" w14:textId="77777777" w:rsidR="00AF54EE" w:rsidRPr="00792910" w:rsidRDefault="00AF54EE" w:rsidP="00AF54EE">
            <w:pPr>
              <w:pStyle w:val="afa"/>
              <w:spacing w:before="0" w:after="0"/>
              <w:rPr>
                <w:szCs w:val="24"/>
              </w:rPr>
            </w:pPr>
          </w:p>
        </w:tc>
        <w:tc>
          <w:tcPr>
            <w:tcW w:w="1985" w:type="dxa"/>
          </w:tcPr>
          <w:p w14:paraId="5F01C2D3" w14:textId="77777777" w:rsidR="00AF54EE" w:rsidRPr="00792910" w:rsidRDefault="00AF54EE" w:rsidP="00AF54EE">
            <w:pPr>
              <w:pStyle w:val="afa"/>
              <w:spacing w:before="0" w:after="0"/>
              <w:rPr>
                <w:szCs w:val="24"/>
              </w:rPr>
            </w:pPr>
          </w:p>
        </w:tc>
      </w:tr>
      <w:tr w:rsidR="00AF54EE" w:rsidRPr="00792910" w14:paraId="11BA2070" w14:textId="77777777" w:rsidTr="00AF54EE">
        <w:tc>
          <w:tcPr>
            <w:tcW w:w="567" w:type="dxa"/>
          </w:tcPr>
          <w:p w14:paraId="376A952B"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EE970CF" w14:textId="77777777" w:rsidR="00AF54EE" w:rsidRPr="00792910" w:rsidRDefault="00AF54EE" w:rsidP="00AF54EE">
            <w:pPr>
              <w:pStyle w:val="afa"/>
              <w:spacing w:before="0" w:after="0"/>
              <w:rPr>
                <w:sz w:val="26"/>
                <w:szCs w:val="26"/>
              </w:rPr>
            </w:pPr>
          </w:p>
        </w:tc>
        <w:tc>
          <w:tcPr>
            <w:tcW w:w="2552" w:type="dxa"/>
          </w:tcPr>
          <w:p w14:paraId="2C99750A" w14:textId="77777777" w:rsidR="00AF54EE" w:rsidRPr="00792910" w:rsidRDefault="00AF54EE" w:rsidP="00AF54EE">
            <w:pPr>
              <w:pStyle w:val="afa"/>
              <w:spacing w:before="0" w:after="0"/>
              <w:rPr>
                <w:szCs w:val="24"/>
              </w:rPr>
            </w:pPr>
          </w:p>
        </w:tc>
        <w:tc>
          <w:tcPr>
            <w:tcW w:w="1984" w:type="dxa"/>
          </w:tcPr>
          <w:p w14:paraId="162BD12F" w14:textId="77777777" w:rsidR="00AF54EE" w:rsidRPr="00792910" w:rsidRDefault="00AF54EE" w:rsidP="00AF54EE">
            <w:pPr>
              <w:pStyle w:val="afa"/>
              <w:spacing w:before="0" w:after="0"/>
              <w:rPr>
                <w:szCs w:val="24"/>
              </w:rPr>
            </w:pPr>
          </w:p>
        </w:tc>
        <w:tc>
          <w:tcPr>
            <w:tcW w:w="1985" w:type="dxa"/>
          </w:tcPr>
          <w:p w14:paraId="2A04B5AB" w14:textId="77777777" w:rsidR="00AF54EE" w:rsidRPr="00792910" w:rsidRDefault="00AF54EE" w:rsidP="00AF54EE">
            <w:pPr>
              <w:pStyle w:val="afa"/>
              <w:spacing w:before="0" w:after="0"/>
              <w:rPr>
                <w:szCs w:val="24"/>
              </w:rPr>
            </w:pPr>
          </w:p>
        </w:tc>
      </w:tr>
      <w:tr w:rsidR="00AF54EE" w:rsidRPr="00792910" w14:paraId="2E06F398" w14:textId="77777777" w:rsidTr="00AF54EE">
        <w:tc>
          <w:tcPr>
            <w:tcW w:w="567" w:type="dxa"/>
          </w:tcPr>
          <w:p w14:paraId="2C7B2ED2" w14:textId="255A5DAE" w:rsidR="00AF54EE" w:rsidRPr="00792910" w:rsidRDefault="00AF54EE" w:rsidP="00AF54EE">
            <w:pPr>
              <w:rPr>
                <w:sz w:val="26"/>
                <w:szCs w:val="26"/>
              </w:rPr>
            </w:pPr>
            <w:r w:rsidRPr="00792910">
              <w:rPr>
                <w:sz w:val="26"/>
                <w:szCs w:val="26"/>
              </w:rPr>
              <w:t>…</w:t>
            </w:r>
          </w:p>
        </w:tc>
        <w:tc>
          <w:tcPr>
            <w:tcW w:w="2410" w:type="dxa"/>
          </w:tcPr>
          <w:p w14:paraId="0CC008BB" w14:textId="77777777" w:rsidR="00AF54EE" w:rsidRPr="00792910" w:rsidRDefault="00AF54EE" w:rsidP="00AF54EE">
            <w:pPr>
              <w:pStyle w:val="afa"/>
              <w:spacing w:before="0" w:after="0"/>
              <w:rPr>
                <w:sz w:val="26"/>
                <w:szCs w:val="26"/>
              </w:rPr>
            </w:pPr>
          </w:p>
        </w:tc>
        <w:tc>
          <w:tcPr>
            <w:tcW w:w="2552" w:type="dxa"/>
          </w:tcPr>
          <w:p w14:paraId="3E1BAAA0" w14:textId="77777777" w:rsidR="00AF54EE" w:rsidRPr="00792910" w:rsidRDefault="00AF54EE" w:rsidP="00AF54EE">
            <w:pPr>
              <w:pStyle w:val="afa"/>
              <w:spacing w:before="0" w:after="0"/>
              <w:rPr>
                <w:szCs w:val="24"/>
              </w:rPr>
            </w:pPr>
          </w:p>
        </w:tc>
        <w:tc>
          <w:tcPr>
            <w:tcW w:w="1984" w:type="dxa"/>
          </w:tcPr>
          <w:p w14:paraId="466D9AE9" w14:textId="77777777" w:rsidR="00AF54EE" w:rsidRPr="00792910" w:rsidRDefault="00AF54EE" w:rsidP="00AF54EE">
            <w:pPr>
              <w:pStyle w:val="afa"/>
              <w:spacing w:before="0" w:after="0"/>
              <w:rPr>
                <w:szCs w:val="24"/>
              </w:rPr>
            </w:pPr>
          </w:p>
        </w:tc>
        <w:tc>
          <w:tcPr>
            <w:tcW w:w="1985" w:type="dxa"/>
          </w:tcPr>
          <w:p w14:paraId="75DCADDD" w14:textId="77777777" w:rsidR="00AF54EE" w:rsidRPr="00792910" w:rsidRDefault="00AF54EE" w:rsidP="00AF54EE">
            <w:pPr>
              <w:pStyle w:val="afa"/>
              <w:spacing w:before="0" w:after="0"/>
              <w:rPr>
                <w:szCs w:val="24"/>
              </w:rPr>
            </w:pPr>
          </w:p>
        </w:tc>
      </w:tr>
      <w:tr w:rsidR="00AF54EE" w:rsidRPr="00792910" w14:paraId="4EFC8493" w14:textId="77777777" w:rsidTr="00AF54EE">
        <w:trPr>
          <w:cantSplit/>
        </w:trPr>
        <w:tc>
          <w:tcPr>
            <w:tcW w:w="9498" w:type="dxa"/>
            <w:gridSpan w:val="5"/>
          </w:tcPr>
          <w:p w14:paraId="5BBBCEE1" w14:textId="27A49FF5" w:rsidR="00AF54EE" w:rsidRPr="00792910" w:rsidRDefault="00AF54EE" w:rsidP="00AF54EE">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AF54EE" w:rsidRPr="00792910" w14:paraId="46E3E179" w14:textId="77777777" w:rsidTr="00AF54EE">
        <w:tc>
          <w:tcPr>
            <w:tcW w:w="567" w:type="dxa"/>
          </w:tcPr>
          <w:p w14:paraId="4876D863"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125837C4" w14:textId="77777777" w:rsidR="00AF54EE" w:rsidRPr="00792910" w:rsidRDefault="00AF54EE" w:rsidP="00AF54EE">
            <w:pPr>
              <w:pStyle w:val="afa"/>
              <w:spacing w:before="0" w:after="0"/>
              <w:rPr>
                <w:sz w:val="26"/>
                <w:szCs w:val="26"/>
              </w:rPr>
            </w:pPr>
          </w:p>
        </w:tc>
        <w:tc>
          <w:tcPr>
            <w:tcW w:w="2552" w:type="dxa"/>
          </w:tcPr>
          <w:p w14:paraId="5D601FF6" w14:textId="77777777" w:rsidR="00AF54EE" w:rsidRPr="00792910" w:rsidRDefault="00AF54EE" w:rsidP="00AF54EE">
            <w:pPr>
              <w:pStyle w:val="afa"/>
              <w:spacing w:before="0" w:after="0"/>
              <w:jc w:val="center"/>
              <w:rPr>
                <w:szCs w:val="24"/>
              </w:rPr>
            </w:pPr>
          </w:p>
        </w:tc>
        <w:tc>
          <w:tcPr>
            <w:tcW w:w="1984" w:type="dxa"/>
          </w:tcPr>
          <w:p w14:paraId="4BB6FE54" w14:textId="77777777" w:rsidR="00AF54EE" w:rsidRPr="00792910" w:rsidRDefault="00AF54EE" w:rsidP="00AF54EE">
            <w:pPr>
              <w:pStyle w:val="afa"/>
              <w:spacing w:before="0" w:after="0"/>
              <w:rPr>
                <w:szCs w:val="24"/>
              </w:rPr>
            </w:pPr>
          </w:p>
        </w:tc>
        <w:tc>
          <w:tcPr>
            <w:tcW w:w="1985" w:type="dxa"/>
          </w:tcPr>
          <w:p w14:paraId="4647ADD0" w14:textId="77777777" w:rsidR="00AF54EE" w:rsidRPr="00792910" w:rsidRDefault="00AF54EE" w:rsidP="00AF54EE">
            <w:pPr>
              <w:pStyle w:val="afa"/>
              <w:spacing w:before="0" w:after="0"/>
              <w:jc w:val="center"/>
              <w:rPr>
                <w:szCs w:val="24"/>
              </w:rPr>
            </w:pPr>
          </w:p>
        </w:tc>
      </w:tr>
      <w:tr w:rsidR="00AF54EE" w:rsidRPr="00792910" w14:paraId="129D36A4" w14:textId="77777777" w:rsidTr="00AF54EE">
        <w:tc>
          <w:tcPr>
            <w:tcW w:w="567" w:type="dxa"/>
          </w:tcPr>
          <w:p w14:paraId="2F4DC1CA"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55102C43" w14:textId="77777777" w:rsidR="00AF54EE" w:rsidRPr="00792910" w:rsidRDefault="00AF54EE" w:rsidP="00AF54EE">
            <w:pPr>
              <w:pStyle w:val="afa"/>
              <w:spacing w:before="0" w:after="0"/>
              <w:rPr>
                <w:sz w:val="26"/>
                <w:szCs w:val="26"/>
              </w:rPr>
            </w:pPr>
          </w:p>
        </w:tc>
        <w:tc>
          <w:tcPr>
            <w:tcW w:w="2552" w:type="dxa"/>
          </w:tcPr>
          <w:p w14:paraId="687EE3EC" w14:textId="77777777" w:rsidR="00AF54EE" w:rsidRPr="00792910" w:rsidRDefault="00AF54EE" w:rsidP="00AF54EE">
            <w:pPr>
              <w:pStyle w:val="afa"/>
              <w:spacing w:before="0" w:after="0"/>
              <w:jc w:val="center"/>
              <w:rPr>
                <w:szCs w:val="24"/>
              </w:rPr>
            </w:pPr>
          </w:p>
        </w:tc>
        <w:tc>
          <w:tcPr>
            <w:tcW w:w="1984" w:type="dxa"/>
          </w:tcPr>
          <w:p w14:paraId="66FACFEA" w14:textId="77777777" w:rsidR="00AF54EE" w:rsidRPr="00792910" w:rsidRDefault="00AF54EE" w:rsidP="00AF54EE">
            <w:pPr>
              <w:pStyle w:val="afa"/>
              <w:spacing w:before="0" w:after="0"/>
              <w:rPr>
                <w:szCs w:val="24"/>
              </w:rPr>
            </w:pPr>
          </w:p>
        </w:tc>
        <w:tc>
          <w:tcPr>
            <w:tcW w:w="1985" w:type="dxa"/>
          </w:tcPr>
          <w:p w14:paraId="3F073586" w14:textId="77777777" w:rsidR="00AF54EE" w:rsidRPr="00792910" w:rsidRDefault="00AF54EE" w:rsidP="00AF54EE">
            <w:pPr>
              <w:pStyle w:val="afa"/>
              <w:spacing w:before="0" w:after="0"/>
              <w:jc w:val="center"/>
              <w:rPr>
                <w:szCs w:val="24"/>
              </w:rPr>
            </w:pPr>
          </w:p>
        </w:tc>
      </w:tr>
      <w:tr w:rsidR="00AF54EE" w:rsidRPr="00792910" w14:paraId="7ADB74CB" w14:textId="77777777" w:rsidTr="00AF54EE">
        <w:tc>
          <w:tcPr>
            <w:tcW w:w="567" w:type="dxa"/>
          </w:tcPr>
          <w:p w14:paraId="3445E6B4"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78B058E9" w14:textId="77777777" w:rsidR="00AF54EE" w:rsidRPr="00792910" w:rsidRDefault="00AF54EE" w:rsidP="00AF54EE">
            <w:pPr>
              <w:pStyle w:val="afa"/>
              <w:spacing w:before="0" w:after="0"/>
              <w:rPr>
                <w:sz w:val="26"/>
                <w:szCs w:val="26"/>
              </w:rPr>
            </w:pPr>
          </w:p>
        </w:tc>
        <w:tc>
          <w:tcPr>
            <w:tcW w:w="2552" w:type="dxa"/>
          </w:tcPr>
          <w:p w14:paraId="204FD476" w14:textId="77777777" w:rsidR="00AF54EE" w:rsidRPr="00792910" w:rsidRDefault="00AF54EE" w:rsidP="00AF54EE">
            <w:pPr>
              <w:pStyle w:val="afa"/>
              <w:spacing w:before="0" w:after="0"/>
              <w:jc w:val="center"/>
              <w:rPr>
                <w:sz w:val="26"/>
                <w:szCs w:val="26"/>
              </w:rPr>
            </w:pPr>
          </w:p>
        </w:tc>
        <w:tc>
          <w:tcPr>
            <w:tcW w:w="1984" w:type="dxa"/>
          </w:tcPr>
          <w:p w14:paraId="31968969" w14:textId="77777777" w:rsidR="00AF54EE" w:rsidRPr="00792910" w:rsidRDefault="00AF54EE" w:rsidP="00AF54EE">
            <w:pPr>
              <w:pStyle w:val="afa"/>
              <w:spacing w:before="0" w:after="0"/>
              <w:rPr>
                <w:sz w:val="26"/>
                <w:szCs w:val="26"/>
              </w:rPr>
            </w:pPr>
          </w:p>
        </w:tc>
        <w:tc>
          <w:tcPr>
            <w:tcW w:w="1985" w:type="dxa"/>
          </w:tcPr>
          <w:p w14:paraId="7722531D" w14:textId="77777777" w:rsidR="00AF54EE" w:rsidRPr="00792910" w:rsidRDefault="00AF54EE" w:rsidP="00AF54EE">
            <w:pPr>
              <w:pStyle w:val="afa"/>
              <w:spacing w:before="0" w:after="0"/>
              <w:jc w:val="center"/>
              <w:rPr>
                <w:sz w:val="26"/>
                <w:szCs w:val="26"/>
              </w:rPr>
            </w:pPr>
          </w:p>
        </w:tc>
      </w:tr>
      <w:tr w:rsidR="00AF54EE" w:rsidRPr="00792910" w14:paraId="196E9594" w14:textId="77777777" w:rsidTr="00AF54EE">
        <w:tc>
          <w:tcPr>
            <w:tcW w:w="567" w:type="dxa"/>
          </w:tcPr>
          <w:p w14:paraId="501C9A4A" w14:textId="1D24D157" w:rsidR="00AF54EE" w:rsidRPr="00792910" w:rsidRDefault="00AF54EE" w:rsidP="00AF54EE">
            <w:pPr>
              <w:rPr>
                <w:sz w:val="26"/>
                <w:szCs w:val="26"/>
              </w:rPr>
            </w:pPr>
            <w:r w:rsidRPr="00792910">
              <w:rPr>
                <w:sz w:val="26"/>
                <w:szCs w:val="26"/>
              </w:rPr>
              <w:t>…</w:t>
            </w:r>
          </w:p>
        </w:tc>
        <w:tc>
          <w:tcPr>
            <w:tcW w:w="2410" w:type="dxa"/>
          </w:tcPr>
          <w:p w14:paraId="7457DD2D" w14:textId="77777777" w:rsidR="00AF54EE" w:rsidRPr="00792910" w:rsidRDefault="00AF54EE" w:rsidP="00AF54EE">
            <w:pPr>
              <w:pStyle w:val="afa"/>
              <w:spacing w:before="0" w:after="0"/>
              <w:rPr>
                <w:sz w:val="26"/>
                <w:szCs w:val="26"/>
              </w:rPr>
            </w:pPr>
          </w:p>
        </w:tc>
        <w:tc>
          <w:tcPr>
            <w:tcW w:w="2552" w:type="dxa"/>
          </w:tcPr>
          <w:p w14:paraId="69CCEE72" w14:textId="77777777" w:rsidR="00AF54EE" w:rsidRPr="00792910" w:rsidRDefault="00AF54EE" w:rsidP="00AF54EE">
            <w:pPr>
              <w:pStyle w:val="afa"/>
              <w:spacing w:before="0" w:after="0"/>
              <w:jc w:val="center"/>
              <w:rPr>
                <w:sz w:val="26"/>
                <w:szCs w:val="26"/>
              </w:rPr>
            </w:pPr>
          </w:p>
        </w:tc>
        <w:tc>
          <w:tcPr>
            <w:tcW w:w="1984" w:type="dxa"/>
          </w:tcPr>
          <w:p w14:paraId="75E48937" w14:textId="77777777" w:rsidR="00AF54EE" w:rsidRPr="00792910" w:rsidRDefault="00AF54EE" w:rsidP="00AF54EE">
            <w:pPr>
              <w:pStyle w:val="afa"/>
              <w:spacing w:before="0" w:after="0"/>
              <w:rPr>
                <w:sz w:val="26"/>
                <w:szCs w:val="26"/>
              </w:rPr>
            </w:pPr>
          </w:p>
        </w:tc>
        <w:tc>
          <w:tcPr>
            <w:tcW w:w="1985" w:type="dxa"/>
          </w:tcPr>
          <w:p w14:paraId="5B710235" w14:textId="77777777" w:rsidR="00AF54EE" w:rsidRPr="00792910" w:rsidRDefault="00AF54EE" w:rsidP="00AF54E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AF54E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AF54E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60" w:name="_Toc309208643"/>
      <w:bookmarkStart w:id="361" w:name="_Toc425777418"/>
      <w:bookmarkStart w:id="362" w:name="_Toc184154446"/>
      <w:r w:rsidRPr="00D82223">
        <w:rPr>
          <w:b/>
        </w:rPr>
        <w:lastRenderedPageBreak/>
        <w:t>Инструкции по заполнению</w:t>
      </w:r>
      <w:bookmarkEnd w:id="360"/>
      <w:bookmarkEnd w:id="361"/>
      <w:bookmarkEnd w:id="362"/>
    </w:p>
    <w:p w14:paraId="11350536" w14:textId="0AEB963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8ACC8A5" w14:textId="77777777" w:rsidR="00AF54EE" w:rsidRPr="005A210A" w:rsidRDefault="00AF54EE" w:rsidP="00AF54EE">
      <w:pPr>
        <w:pStyle w:val="af8"/>
        <w:numPr>
          <w:ilvl w:val="3"/>
          <w:numId w:val="15"/>
        </w:numPr>
        <w:spacing w:before="60" w:after="60"/>
        <w:ind w:left="0" w:firstLine="709"/>
        <w:contextualSpacing w:val="0"/>
        <w:jc w:val="both"/>
      </w:pPr>
      <w:bookmarkStart w:id="36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9A47FE" w14:textId="77777777" w:rsidR="00AF54EE" w:rsidRDefault="00AF54EE" w:rsidP="00AF54EE">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363"/>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4E64">
      <w:pPr>
        <w:pStyle w:val="af8"/>
        <w:numPr>
          <w:ilvl w:val="1"/>
          <w:numId w:val="15"/>
        </w:numPr>
        <w:tabs>
          <w:tab w:val="clear" w:pos="1134"/>
        </w:tabs>
        <w:spacing w:before="120" w:after="60"/>
        <w:ind w:left="0" w:firstLine="709"/>
        <w:contextualSpacing w:val="0"/>
        <w:jc w:val="both"/>
        <w:outlineLvl w:val="0"/>
        <w:rPr>
          <w:b/>
        </w:rPr>
      </w:pPr>
      <w:bookmarkStart w:id="364" w:name="_Toc73368062"/>
      <w:bookmarkStart w:id="365" w:name="_Toc170127850"/>
      <w:bookmarkStart w:id="366" w:name="_Toc184154447"/>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364"/>
      <w:bookmarkEnd w:id="365"/>
      <w:bookmarkEnd w:id="366"/>
    </w:p>
    <w:p w14:paraId="788D7839" w14:textId="77777777" w:rsidR="0000784C" w:rsidRPr="00394054"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67" w:name="_Toc73368063"/>
      <w:bookmarkStart w:id="368" w:name="_Toc170127851"/>
      <w:bookmarkStart w:id="369" w:name="_Toc184154448"/>
      <w:r w:rsidRPr="00394054">
        <w:rPr>
          <w:b/>
        </w:rPr>
        <w:t>Форма описи документов, содержащихся в заявке на участие в закупке</w:t>
      </w:r>
      <w:bookmarkEnd w:id="367"/>
      <w:bookmarkEnd w:id="368"/>
      <w:bookmarkEnd w:id="369"/>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D82223"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70" w:name="_Toc73368064"/>
      <w:bookmarkStart w:id="371" w:name="_Toc170127852"/>
      <w:bookmarkStart w:id="372" w:name="_Toc184154449"/>
      <w:r w:rsidRPr="00D82223">
        <w:rPr>
          <w:b/>
        </w:rPr>
        <w:lastRenderedPageBreak/>
        <w:t>Инструкции по заполнению</w:t>
      </w:r>
      <w:bookmarkEnd w:id="370"/>
      <w:bookmarkEnd w:id="371"/>
      <w:bookmarkEnd w:id="372"/>
    </w:p>
    <w:p w14:paraId="4A022F59" w14:textId="5EF31028" w:rsidR="0000784C" w:rsidRPr="005A210A" w:rsidRDefault="0000784C" w:rsidP="00BB4E64">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4E64">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4E64">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4E64">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73" w:name="_Ref96861029"/>
      <w:bookmarkStart w:id="374" w:name="_Toc309208644"/>
      <w:bookmarkStart w:id="375" w:name="_Toc425777419"/>
      <w:bookmarkStart w:id="376" w:name="_Toc184154450"/>
      <w:bookmarkStart w:id="377" w:name="_Ref90381523"/>
      <w:bookmarkStart w:id="378"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373"/>
      <w:bookmarkEnd w:id="374"/>
      <w:bookmarkEnd w:id="375"/>
      <w:bookmarkEnd w:id="376"/>
    </w:p>
    <w:p w14:paraId="2D78B1C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79" w:name="_Toc309208645"/>
      <w:bookmarkStart w:id="380" w:name="_Toc425777420"/>
      <w:bookmarkStart w:id="381" w:name="_Toc184154451"/>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379"/>
      <w:bookmarkEnd w:id="380"/>
      <w:bookmarkEnd w:id="3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3A0A402B"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5174A43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E11B32">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14:paraId="752BABEE"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E0D30">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E0D30">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2" w:name="_Toc309208646"/>
      <w:bookmarkStart w:id="383" w:name="_Toc425777421"/>
      <w:bookmarkStart w:id="384" w:name="_Toc184154452"/>
      <w:r w:rsidRPr="00A769BF">
        <w:rPr>
          <w:b/>
        </w:rPr>
        <w:lastRenderedPageBreak/>
        <w:t>Инструкции по заполнению</w:t>
      </w:r>
      <w:bookmarkEnd w:id="382"/>
      <w:bookmarkEnd w:id="383"/>
      <w:bookmarkEnd w:id="384"/>
    </w:p>
    <w:p w14:paraId="596C589E" w14:textId="309EE8AA"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C90872E"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02301A39"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w:t>
      </w:r>
    </w:p>
    <w:p w14:paraId="49E3552E" w14:textId="52D7CD8A" w:rsidR="00F27CCD" w:rsidRPr="00792910" w:rsidRDefault="00F27CCD" w:rsidP="00BB4E64">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E11B32">
        <w:t>данной закупки</w:t>
      </w:r>
      <w:r w:rsidRPr="00792910">
        <w:t>, и повлечь отклонение заявки такого Участника.</w:t>
      </w:r>
      <w:bookmarkEnd w:id="377"/>
      <w:bookmarkEnd w:id="3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447A9393"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85" w:name="_Ref347323321"/>
      <w:bookmarkStart w:id="386" w:name="_Toc425777425"/>
      <w:bookmarkStart w:id="387" w:name="_Toc184154453"/>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385"/>
      <w:bookmarkEnd w:id="386"/>
      <w:bookmarkEnd w:id="387"/>
    </w:p>
    <w:p w14:paraId="3659CEE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8" w:name="_Toc425777426"/>
      <w:bookmarkStart w:id="389" w:name="_Toc184154454"/>
      <w:r w:rsidRPr="003E6591">
        <w:rPr>
          <w:b/>
        </w:rPr>
        <w:t>Форма справки об участии в судебных разбирательствах</w:t>
      </w:r>
      <w:bookmarkEnd w:id="388"/>
      <w:bookmarkEnd w:id="389"/>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90" w:name="_Toc425777427"/>
            <w:bookmarkStart w:id="391" w:name="_Toc184154455"/>
            <w:r w:rsidRPr="00792910">
              <w:rPr>
                <w:sz w:val="22"/>
                <w:szCs w:val="22"/>
              </w:rPr>
              <w:t>№ п/п</w:t>
            </w:r>
            <w:bookmarkEnd w:id="390"/>
            <w:bookmarkEnd w:id="39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92" w:name="_Toc425777428"/>
            <w:bookmarkStart w:id="393" w:name="_Toc184154456"/>
            <w:r w:rsidRPr="00792910">
              <w:rPr>
                <w:sz w:val="22"/>
                <w:szCs w:val="22"/>
              </w:rPr>
              <w:t>Наименование суда</w:t>
            </w:r>
            <w:bookmarkEnd w:id="392"/>
            <w:bookmarkEnd w:id="39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94" w:name="_Toc425777429"/>
            <w:bookmarkStart w:id="395" w:name="_Toc184154457"/>
            <w:r w:rsidRPr="00792910">
              <w:rPr>
                <w:sz w:val="22"/>
                <w:szCs w:val="22"/>
              </w:rPr>
              <w:t>Предмет и цена иска (в рублях)</w:t>
            </w:r>
            <w:bookmarkEnd w:id="394"/>
            <w:bookmarkEnd w:id="39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96" w:name="_Toc425777430"/>
            <w:bookmarkStart w:id="397" w:name="_Toc184154458"/>
            <w:r w:rsidRPr="00792910">
              <w:rPr>
                <w:sz w:val="22"/>
                <w:szCs w:val="22"/>
              </w:rPr>
              <w:t>Решение суда и дата вступления решения в законную силу</w:t>
            </w:r>
            <w:bookmarkEnd w:id="396"/>
            <w:bookmarkEnd w:id="39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792910" w:rsidRDefault="00F27CCD" w:rsidP="00FA2CE7">
            <w:pPr>
              <w:ind w:left="-70"/>
              <w:jc w:val="center"/>
              <w:outlineLvl w:val="0"/>
              <w:rPr>
                <w:sz w:val="22"/>
              </w:rPr>
            </w:pPr>
            <w:bookmarkStart w:id="398" w:name="_Toc425777431"/>
            <w:bookmarkStart w:id="399"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398"/>
            <w:bookmarkEnd w:id="39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400" w:name="_Toc425777432"/>
            <w:bookmarkStart w:id="401" w:name="_Toc184154460"/>
            <w:r w:rsidRPr="00792910">
              <w:rPr>
                <w:sz w:val="22"/>
                <w:szCs w:val="22"/>
              </w:rPr>
              <w:t>Полное наименование других сторон с указанием их формы процессуального участия</w:t>
            </w:r>
            <w:bookmarkEnd w:id="400"/>
            <w:bookmarkEnd w:id="40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402" w:name="_Toc425777433"/>
            <w:bookmarkStart w:id="403" w:name="_Toc184154461"/>
            <w:r w:rsidRPr="00792910">
              <w:rPr>
                <w:i/>
                <w:sz w:val="18"/>
                <w:szCs w:val="18"/>
                <w:lang w:val="en-US"/>
              </w:rPr>
              <w:t>1</w:t>
            </w:r>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404" w:name="_Toc425777434"/>
            <w:bookmarkStart w:id="405" w:name="_Toc184154462"/>
            <w:r w:rsidRPr="00792910">
              <w:rPr>
                <w:i/>
                <w:sz w:val="18"/>
                <w:szCs w:val="18"/>
                <w:lang w:val="en-US"/>
              </w:rPr>
              <w:t>2</w:t>
            </w:r>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406" w:name="_Toc425777435"/>
            <w:bookmarkStart w:id="407" w:name="_Toc184154463"/>
            <w:r w:rsidRPr="00792910">
              <w:rPr>
                <w:i/>
                <w:sz w:val="18"/>
                <w:szCs w:val="18"/>
                <w:lang w:val="en-US"/>
              </w:rPr>
              <w:t>3</w:t>
            </w:r>
            <w:bookmarkEnd w:id="406"/>
            <w:bookmarkEnd w:id="40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408" w:name="_Toc425777436"/>
            <w:bookmarkStart w:id="409" w:name="_Toc184154464"/>
            <w:r w:rsidRPr="00792910">
              <w:rPr>
                <w:i/>
                <w:sz w:val="18"/>
                <w:szCs w:val="18"/>
                <w:lang w:val="en-US"/>
              </w:rPr>
              <w:t>4</w:t>
            </w:r>
            <w:bookmarkEnd w:id="408"/>
            <w:bookmarkEnd w:id="4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410" w:name="_Toc425777437"/>
            <w:bookmarkStart w:id="411" w:name="_Toc184154465"/>
            <w:r w:rsidRPr="00792910">
              <w:rPr>
                <w:i/>
                <w:sz w:val="18"/>
                <w:szCs w:val="18"/>
                <w:lang w:val="en-US"/>
              </w:rPr>
              <w:t>5</w:t>
            </w:r>
            <w:bookmarkEnd w:id="410"/>
            <w:bookmarkEnd w:id="4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412" w:name="_Toc425777438"/>
            <w:bookmarkStart w:id="413" w:name="_Toc184154466"/>
            <w:r w:rsidRPr="00792910">
              <w:rPr>
                <w:i/>
                <w:sz w:val="18"/>
                <w:szCs w:val="18"/>
                <w:lang w:val="en-US"/>
              </w:rPr>
              <w:t>6</w:t>
            </w:r>
            <w:bookmarkEnd w:id="412"/>
            <w:bookmarkEnd w:id="413"/>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2E0D30">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2E0D30">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4" w:name="_Toc425777439"/>
      <w:bookmarkStart w:id="415" w:name="_Toc184154467"/>
      <w:r w:rsidRPr="00A769BF">
        <w:rPr>
          <w:b/>
        </w:rPr>
        <w:lastRenderedPageBreak/>
        <w:t>Инструкции по заполнению</w:t>
      </w:r>
      <w:bookmarkEnd w:id="414"/>
      <w:bookmarkEnd w:id="415"/>
    </w:p>
    <w:p w14:paraId="0619919D" w14:textId="39B104D5"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DF3E3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5CC6AFC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00866B65"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416" w:name="_Toc425777453"/>
      <w:bookmarkStart w:id="417" w:name="_Toc184154468"/>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416"/>
      <w:bookmarkEnd w:id="417"/>
    </w:p>
    <w:p w14:paraId="1DD398A2" w14:textId="77777777" w:rsidR="00F27CCD" w:rsidRPr="00767D3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8" w:name="_Toc425777454"/>
      <w:bookmarkStart w:id="419" w:name="_Toc184154469"/>
      <w:r w:rsidRPr="00767D33">
        <w:rPr>
          <w:b/>
        </w:rPr>
        <w:t>Форма справки о цепочке собственников компании</w:t>
      </w:r>
      <w:bookmarkEnd w:id="418"/>
      <w:bookmarkEnd w:id="419"/>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76B266"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62263DD4"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1"/>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20" w:name="_Toc425777455"/>
      <w:bookmarkStart w:id="421" w:name="_Toc184154470"/>
      <w:r w:rsidRPr="005E3ADB">
        <w:rPr>
          <w:b/>
        </w:rPr>
        <w:t>Инструкции по заполнению</w:t>
      </w:r>
      <w:bookmarkEnd w:id="420"/>
      <w:bookmarkEnd w:id="421"/>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6E9E8EFF"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52"/>
          <w:pgSz w:w="16838" w:h="11906" w:orient="landscape"/>
          <w:pgMar w:top="993" w:right="1134" w:bottom="707" w:left="1134" w:header="708" w:footer="708" w:gutter="0"/>
          <w:cols w:space="708"/>
          <w:docGrid w:linePitch="360"/>
        </w:sectPr>
      </w:pPr>
    </w:p>
    <w:p w14:paraId="05866ABD" w14:textId="77777777" w:rsidR="00F27CCD" w:rsidRPr="008D2F0E" w:rsidRDefault="00F27CCD" w:rsidP="00BB4E64">
      <w:pPr>
        <w:pStyle w:val="af8"/>
        <w:numPr>
          <w:ilvl w:val="2"/>
          <w:numId w:val="15"/>
        </w:numPr>
        <w:tabs>
          <w:tab w:val="clear" w:pos="1134"/>
        </w:tabs>
        <w:spacing w:before="60" w:after="60"/>
        <w:contextualSpacing w:val="0"/>
        <w:jc w:val="both"/>
        <w:outlineLvl w:val="1"/>
        <w:rPr>
          <w:b/>
        </w:rPr>
      </w:pPr>
      <w:bookmarkStart w:id="422" w:name="_Toc425777456"/>
      <w:bookmarkStart w:id="423" w:name="_Toc184154471"/>
      <w:r w:rsidRPr="008D2F0E">
        <w:rPr>
          <w:b/>
        </w:rPr>
        <w:lastRenderedPageBreak/>
        <w:t>Форма согласия на обработку персональных данных</w:t>
      </w:r>
      <w:bookmarkEnd w:id="422"/>
      <w:bookmarkEnd w:id="423"/>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2E0D30">
        <w:trPr>
          <w:cantSplit/>
          <w:trHeight w:val="20"/>
        </w:trPr>
        <w:tc>
          <w:tcPr>
            <w:tcW w:w="5000" w:type="pct"/>
            <w:gridSpan w:val="2"/>
            <w:shd w:val="clear" w:color="auto" w:fill="auto"/>
          </w:tcPr>
          <w:p w14:paraId="0F18BD29" w14:textId="426BB176" w:rsidR="00864D1E" w:rsidRPr="00240283"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2E0D30">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2E0D30">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2E0D30">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AE431F7" w:rsidR="00864D1E" w:rsidRPr="00E862BB"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2E0D30">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2E0D30">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2E0D30">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2E0D30">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2E0D30">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2E0D30">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2E0D30">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2E0D30">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424" w:name="_Ref69133461"/>
            <w:bookmarkStart w:id="42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24"/>
            <w:bookmarkEnd w:id="42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2E0D30">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2E0D30">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2E0D30">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2E0D30">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2E0D30">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2E0D30">
        <w:trPr>
          <w:cantSplit/>
          <w:trHeight w:val="20"/>
        </w:trPr>
        <w:tc>
          <w:tcPr>
            <w:tcW w:w="5000" w:type="pct"/>
            <w:gridSpan w:val="2"/>
          </w:tcPr>
          <w:p w14:paraId="52CEFB18" w14:textId="3298C8C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AF54EE" w:rsidRPr="00AF54E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2E0D30">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2E0D30">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2E0D30">
        <w:trPr>
          <w:cantSplit/>
          <w:trHeight w:val="20"/>
        </w:trPr>
        <w:tc>
          <w:tcPr>
            <w:tcW w:w="5000" w:type="pct"/>
            <w:gridSpan w:val="2"/>
          </w:tcPr>
          <w:p w14:paraId="563F8D3D" w14:textId="0ADA437F"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AF54EE" w:rsidRPr="00AF54E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2E0D30">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2E0D30">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2E0D30">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2E0D30">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2E0D30">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2E0D30">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2E0D30">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2E0D30">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2E0D30">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2E0D30">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426"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5B70B0FF" w:rsidR="004B7BEA" w:rsidRPr="00792910" w:rsidRDefault="004B7BEA" w:rsidP="00BB4E64">
      <w:pPr>
        <w:numPr>
          <w:ilvl w:val="1"/>
          <w:numId w:val="15"/>
        </w:numPr>
        <w:tabs>
          <w:tab w:val="clear" w:pos="1134"/>
        </w:tabs>
        <w:spacing w:before="120" w:after="60"/>
        <w:ind w:left="0" w:firstLine="709"/>
        <w:outlineLvl w:val="0"/>
        <w:rPr>
          <w:b/>
        </w:rPr>
      </w:pPr>
      <w:bookmarkStart w:id="427" w:name="_Toc184154472"/>
      <w:bookmarkEnd w:id="426"/>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427"/>
    </w:p>
    <w:p w14:paraId="2D1DD070" w14:textId="77777777" w:rsidR="004B7BEA" w:rsidRPr="00743693" w:rsidRDefault="004B7BEA" w:rsidP="00BB4E64">
      <w:pPr>
        <w:numPr>
          <w:ilvl w:val="2"/>
          <w:numId w:val="15"/>
        </w:numPr>
        <w:tabs>
          <w:tab w:val="clear" w:pos="1134"/>
        </w:tabs>
        <w:spacing w:before="60" w:after="60"/>
        <w:ind w:left="0" w:firstLine="709"/>
        <w:jc w:val="both"/>
        <w:outlineLvl w:val="1"/>
        <w:rPr>
          <w:b/>
        </w:rPr>
      </w:pPr>
      <w:bookmarkStart w:id="428" w:name="_Toc425777458"/>
      <w:bookmarkStart w:id="429" w:name="_Toc184154473"/>
      <w:r w:rsidRPr="00743693">
        <w:rPr>
          <w:b/>
        </w:rPr>
        <w:t xml:space="preserve">Форма плана </w:t>
      </w:r>
      <w:bookmarkEnd w:id="428"/>
      <w:r w:rsidRPr="00743693">
        <w:rPr>
          <w:b/>
        </w:rPr>
        <w:t>привлечения субпоставщиков</w:t>
      </w:r>
      <w:bookmarkEnd w:id="42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style="width:103pt;height:65.3pt" o:ole="">
            <v:imagedata r:id="rId53" o:title=""/>
          </v:shape>
          <o:OLEObject Type="Embed" ProgID="Package" ShapeID="_x0000_i1027" DrawAspect="Icon" ObjectID="_1815825222" r:id="rId54"/>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76D25E0" w:rsidR="004B7BEA" w:rsidRPr="00792910" w:rsidRDefault="004B7BEA" w:rsidP="008D2F0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6B206B8D"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430" w:name="_Toc184154474"/>
            <w:r w:rsidRPr="00792910">
              <w:rPr>
                <w:b/>
                <w:iCs/>
                <w:snapToGrid w:val="0"/>
                <w:color w:val="943634"/>
              </w:rPr>
              <w:t xml:space="preserve">БЛАНК </w:t>
            </w:r>
            <w:r w:rsidR="009621A6">
              <w:rPr>
                <w:b/>
                <w:iCs/>
                <w:snapToGrid w:val="0"/>
                <w:color w:val="943634"/>
              </w:rPr>
              <w:t>СУБПОСТАВЩИКА</w:t>
            </w:r>
            <w:bookmarkEnd w:id="430"/>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373C439A" w:rsidR="00991E3F" w:rsidRPr="005A210A" w:rsidRDefault="00991E3F" w:rsidP="00991E3F">
      <w:pPr>
        <w:ind w:firstLine="708"/>
        <w:jc w:val="both"/>
        <w:rPr>
          <w:color w:val="548DD4" w:themeColor="text2" w:themeTint="99"/>
        </w:rPr>
      </w:pPr>
      <w:bookmarkStart w:id="431"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31"/>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2E0D30">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2E0D30">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55"/>
          <w:pgSz w:w="11906" w:h="16838"/>
          <w:pgMar w:top="1134" w:right="707" w:bottom="1134" w:left="1701" w:header="708" w:footer="708" w:gutter="0"/>
          <w:cols w:space="708"/>
          <w:docGrid w:linePitch="360"/>
        </w:sectPr>
      </w:pPr>
    </w:p>
    <w:p w14:paraId="74C95E85"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2" w:name="_Toc425777459"/>
      <w:bookmarkStart w:id="433" w:name="_Toc184154475"/>
      <w:r w:rsidRPr="00743693">
        <w:rPr>
          <w:b/>
        </w:rPr>
        <w:lastRenderedPageBreak/>
        <w:t>Инструкции по заполнению</w:t>
      </w:r>
      <w:bookmarkEnd w:id="432"/>
      <w:bookmarkEnd w:id="433"/>
    </w:p>
    <w:p w14:paraId="6C3C11E5"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BB4E64">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BB4E64">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36129DA4" w:rsidR="004B7BEA" w:rsidRPr="00743693" w:rsidRDefault="00E157DE" w:rsidP="00BB4E64">
      <w:pPr>
        <w:numPr>
          <w:ilvl w:val="2"/>
          <w:numId w:val="15"/>
        </w:numPr>
        <w:tabs>
          <w:tab w:val="clear" w:pos="1134"/>
        </w:tabs>
        <w:spacing w:before="60" w:after="60"/>
        <w:ind w:left="0" w:firstLine="709"/>
        <w:jc w:val="both"/>
        <w:outlineLvl w:val="1"/>
        <w:rPr>
          <w:b/>
        </w:rPr>
      </w:pPr>
      <w:r w:rsidRPr="00743693">
        <w:rPr>
          <w:b/>
        </w:rPr>
        <w:br w:type="page"/>
      </w:r>
      <w:bookmarkStart w:id="434" w:name="_Toc184154476"/>
      <w:bookmarkStart w:id="435" w:name="_Toc90385122"/>
      <w:bookmarkStart w:id="436" w:name="_Toc176765883"/>
      <w:bookmarkStart w:id="437" w:name="_Toc425777461"/>
      <w:r w:rsidR="00743693" w:rsidRPr="00743693">
        <w:rPr>
          <w:b/>
        </w:rPr>
        <w:lastRenderedPageBreak/>
        <w:t>Форма плана привлечения субподрядчиков</w:t>
      </w:r>
      <w:bookmarkEnd w:id="434"/>
    </w:p>
    <w:bookmarkEnd w:id="435"/>
    <w:bookmarkEnd w:id="436"/>
    <w:bookmarkEnd w:id="437"/>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style="width:103pt;height:65.3pt" o:ole="">
            <v:imagedata r:id="rId56" o:title=""/>
          </v:shape>
          <o:OLEObject Type="Embed" ProgID="Package" ShapeID="_x0000_i1028" DrawAspect="Icon" ObjectID="_1815825223" r:id="rId57"/>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1EFB7AE"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5AA35F83"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38" w:name="_Toc184154477"/>
            <w:r w:rsidRPr="00792910">
              <w:rPr>
                <w:b/>
                <w:iCs/>
                <w:snapToGrid w:val="0"/>
                <w:color w:val="943634"/>
              </w:rPr>
              <w:t xml:space="preserve">БЛАНК </w:t>
            </w:r>
            <w:r w:rsidR="009621A6">
              <w:rPr>
                <w:b/>
                <w:iCs/>
                <w:snapToGrid w:val="0"/>
                <w:color w:val="943634"/>
              </w:rPr>
              <w:t>СУБПОДРЯДЧИКА</w:t>
            </w:r>
            <w:bookmarkEnd w:id="438"/>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2E0D30">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2E0D30">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58"/>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9" w:name="_Toc425777462"/>
      <w:bookmarkStart w:id="440" w:name="_Toc184154478"/>
      <w:r w:rsidRPr="00743693">
        <w:rPr>
          <w:b/>
        </w:rPr>
        <w:t>Инструкции по заполнению</w:t>
      </w:r>
      <w:bookmarkEnd w:id="439"/>
      <w:bookmarkEnd w:id="440"/>
    </w:p>
    <w:p w14:paraId="15099D64"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3C5B5A07" w:rsidR="004B7BEA" w:rsidRPr="00792910" w:rsidRDefault="00743693" w:rsidP="00BB4E64">
      <w:pPr>
        <w:numPr>
          <w:ilvl w:val="2"/>
          <w:numId w:val="15"/>
        </w:numPr>
        <w:tabs>
          <w:tab w:val="clear" w:pos="1134"/>
        </w:tabs>
        <w:spacing w:before="60" w:after="60"/>
        <w:ind w:left="0" w:firstLine="709"/>
        <w:jc w:val="both"/>
        <w:outlineLvl w:val="1"/>
        <w:rPr>
          <w:b/>
        </w:rPr>
      </w:pPr>
      <w:bookmarkStart w:id="441" w:name="_Toc425777463"/>
      <w:bookmarkStart w:id="442" w:name="_Toc184154479"/>
      <w:r>
        <w:rPr>
          <w:b/>
        </w:rPr>
        <w:lastRenderedPageBreak/>
        <w:t xml:space="preserve">Форма плана </w:t>
      </w:r>
      <w:r w:rsidR="004B7BEA" w:rsidRPr="00792910">
        <w:rPr>
          <w:b/>
        </w:rPr>
        <w:t>привлечения соисполнителей</w:t>
      </w:r>
      <w:bookmarkEnd w:id="441"/>
      <w:bookmarkEnd w:id="442"/>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style="width:103pt;height:65.3pt" o:ole="">
            <v:imagedata r:id="rId59" o:title=""/>
          </v:shape>
          <o:OLEObject Type="Embed" ProgID="Package" ShapeID="_x0000_i1029" DrawAspect="Icon" ObjectID="_1815825224" r:id="rId60"/>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200CCC1A"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43" w:name="_Toc184154480"/>
            <w:r w:rsidRPr="00792910">
              <w:rPr>
                <w:b/>
                <w:iCs/>
                <w:snapToGrid w:val="0"/>
                <w:color w:val="943634"/>
              </w:rPr>
              <w:t xml:space="preserve">БЛАНК </w:t>
            </w:r>
            <w:r w:rsidR="009621A6">
              <w:rPr>
                <w:b/>
                <w:iCs/>
                <w:snapToGrid w:val="0"/>
                <w:color w:val="943634"/>
              </w:rPr>
              <w:t>СОИСПОЛНИТЕЛЯ</w:t>
            </w:r>
            <w:bookmarkEnd w:id="443"/>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77777777" w:rsidR="00991E3F" w:rsidRPr="005A210A" w:rsidRDefault="00991E3F" w:rsidP="00991E3F">
      <w:pPr>
        <w:ind w:firstLine="708"/>
        <w:jc w:val="both"/>
        <w:rPr>
          <w:color w:val="548DD4" w:themeColor="text2" w:themeTint="99"/>
        </w:rPr>
      </w:pPr>
      <w:bookmarkStart w:id="444"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44"/>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2E0D30">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2E0D30">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61"/>
          <w:pgSz w:w="11906" w:h="16838"/>
          <w:pgMar w:top="1134" w:right="707" w:bottom="1134" w:left="1701" w:header="708" w:footer="708" w:gutter="0"/>
          <w:cols w:space="708"/>
          <w:docGrid w:linePitch="360"/>
        </w:sectPr>
      </w:pPr>
    </w:p>
    <w:p w14:paraId="0979BB34"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45" w:name="_Toc425777465"/>
      <w:bookmarkStart w:id="446" w:name="_Toc184154481"/>
      <w:r w:rsidRPr="00743693">
        <w:rPr>
          <w:b/>
        </w:rPr>
        <w:lastRenderedPageBreak/>
        <w:t>Инструкции по заполнению</w:t>
      </w:r>
      <w:bookmarkEnd w:id="445"/>
      <w:bookmarkEnd w:id="446"/>
    </w:p>
    <w:p w14:paraId="1E0F7A1B"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22AC8344" w:rsidR="00E157DE" w:rsidRPr="00333698" w:rsidRDefault="00E157DE" w:rsidP="00BB4E64">
      <w:pPr>
        <w:numPr>
          <w:ilvl w:val="1"/>
          <w:numId w:val="15"/>
        </w:numPr>
        <w:tabs>
          <w:tab w:val="clear" w:pos="1134"/>
        </w:tabs>
        <w:spacing w:before="120" w:after="60"/>
        <w:ind w:left="0" w:firstLine="709"/>
        <w:jc w:val="both"/>
        <w:outlineLvl w:val="0"/>
        <w:rPr>
          <w:b/>
        </w:rPr>
      </w:pPr>
      <w:bookmarkStart w:id="447" w:name="_Toc425777466"/>
      <w:bookmarkStart w:id="448"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447"/>
      <w:bookmarkEnd w:id="448"/>
    </w:p>
    <w:p w14:paraId="7C165464" w14:textId="15D8DF65"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49" w:name="_Toc425777467"/>
      <w:bookmarkStart w:id="450"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449"/>
      <w:bookmarkEnd w:id="450"/>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style="width:103pt;height:65.3pt" o:ole="">
            <v:imagedata r:id="rId62" o:title=""/>
          </v:shape>
          <o:OLEObject Type="Embed" ProgID="Package" ShapeID="_x0000_i1030" DrawAspect="Icon" ObjectID="_1815825225" r:id="rId63"/>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2396EB4B" w:rsidR="00333698" w:rsidRDefault="00333698">
      <w:pPr>
        <w:widowControl/>
        <w:autoSpaceDE/>
        <w:autoSpaceDN/>
        <w:adjustRightInd/>
        <w:spacing w:after="200" w:line="276" w:lineRule="auto"/>
        <w:rPr>
          <w:b/>
          <w:snapToGrid w:val="0"/>
        </w:rPr>
      </w:pPr>
      <w:bookmarkStart w:id="451" w:name="_Toc425777468"/>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2" w:name="_Toc184154484"/>
      <w:r w:rsidRPr="00792910">
        <w:rPr>
          <w:b/>
          <w:snapToGrid w:val="0"/>
        </w:rPr>
        <w:t>Инструкции по заполнению</w:t>
      </w:r>
      <w:bookmarkEnd w:id="451"/>
      <w:bookmarkEnd w:id="452"/>
    </w:p>
    <w:p w14:paraId="3B4A03D9" w14:textId="62AD2E2B"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5CD168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BB4E64">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46E36B34" w:rsidR="00E157DE" w:rsidRPr="00792910" w:rsidRDefault="00E157DE" w:rsidP="00BB4E64">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E521FA">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4BF97E1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3" w:name="_Toc425777470"/>
      <w:bookmarkStart w:id="454"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453"/>
      <w:bookmarkEnd w:id="454"/>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style="width:77pt;height:47.7pt" o:ole="">
            <v:imagedata r:id="rId64" o:title=""/>
          </v:shape>
          <o:OLEObject Type="Embed" ProgID="Package" ShapeID="_x0000_i1031" DrawAspect="Icon" ObjectID="_1815825226" r:id="rId65"/>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455"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6" w:name="_Toc184154486"/>
      <w:r w:rsidRPr="00792910">
        <w:rPr>
          <w:b/>
          <w:snapToGrid w:val="0"/>
        </w:rPr>
        <w:t>Инструкции по заполнению</w:t>
      </w:r>
      <w:bookmarkEnd w:id="455"/>
      <w:bookmarkEnd w:id="456"/>
    </w:p>
    <w:p w14:paraId="3CB94892" w14:textId="2D370AF3"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628E56C1"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BB4E64">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64A878F3" w:rsidR="00E157DE" w:rsidRPr="00792910" w:rsidRDefault="00E157DE" w:rsidP="00BB4E64">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142F2747"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7" w:name="_Toc425777473"/>
      <w:bookmarkStart w:id="458"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457"/>
      <w:bookmarkEnd w:id="458"/>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style="width:77pt;height:47.7pt" o:ole="">
            <v:imagedata r:id="rId66" o:title=""/>
          </v:shape>
          <o:OLEObject Type="Embed" ProgID="Package" ShapeID="_x0000_i1032" DrawAspect="Icon" ObjectID="_1815825227" r:id="rId67"/>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459" w:name="_Toc425777474"/>
      <w:r>
        <w:rPr>
          <w:b/>
          <w:snapToGrid w:val="0"/>
        </w:rPr>
        <w:br w:type="page"/>
      </w:r>
    </w:p>
    <w:p w14:paraId="4B002ACE" w14:textId="263F6E21"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60" w:name="_Toc184154488"/>
      <w:r w:rsidRPr="00792910">
        <w:rPr>
          <w:b/>
          <w:snapToGrid w:val="0"/>
        </w:rPr>
        <w:lastRenderedPageBreak/>
        <w:t>Инструкции по заполнению</w:t>
      </w:r>
      <w:bookmarkEnd w:id="459"/>
      <w:bookmarkEnd w:id="460"/>
    </w:p>
    <w:p w14:paraId="6076FC79" w14:textId="51B75B88"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5382C85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BB4E64">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48544A09" w:rsidR="00FA4E7F" w:rsidRPr="00792910" w:rsidRDefault="00E157DE" w:rsidP="00BB4E64">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54D77069"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68"/>
          <w:headerReference w:type="default" r:id="rId69"/>
          <w:footerReference w:type="even" r:id="rId70"/>
          <w:footerReference w:type="default" r:id="rId71"/>
          <w:pgSz w:w="11906" w:h="16838"/>
          <w:pgMar w:top="1134" w:right="1558" w:bottom="1134" w:left="1701" w:header="708" w:footer="708" w:gutter="0"/>
          <w:cols w:space="708"/>
          <w:docGrid w:linePitch="360"/>
        </w:sectPr>
      </w:pPr>
    </w:p>
    <w:p w14:paraId="5F930ACB" w14:textId="2B24EBEE" w:rsidR="002F6619" w:rsidRPr="00CB251D" w:rsidRDefault="002F6619" w:rsidP="00BB4E64">
      <w:pPr>
        <w:numPr>
          <w:ilvl w:val="1"/>
          <w:numId w:val="15"/>
        </w:numPr>
        <w:tabs>
          <w:tab w:val="clear" w:pos="1134"/>
        </w:tabs>
        <w:spacing w:before="120" w:after="60"/>
        <w:ind w:left="0" w:firstLine="709"/>
        <w:jc w:val="both"/>
        <w:outlineLvl w:val="0"/>
        <w:rPr>
          <w:b/>
        </w:rPr>
      </w:pPr>
      <w:bookmarkStart w:id="461" w:name="_Toc425777477"/>
      <w:bookmarkStart w:id="462" w:name="_Toc184154489"/>
      <w:r w:rsidRPr="00CB251D">
        <w:rPr>
          <w:b/>
        </w:rPr>
        <w:lastRenderedPageBreak/>
        <w:t xml:space="preserve">План привлечения субпоставщиков/субподрядчиков/соисполнителей </w:t>
      </w:r>
      <w:bookmarkEnd w:id="461"/>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462"/>
    </w:p>
    <w:p w14:paraId="2712027C" w14:textId="77777777" w:rsidR="002F6619" w:rsidRPr="000126F2" w:rsidRDefault="002F6619" w:rsidP="00BB4E64">
      <w:pPr>
        <w:numPr>
          <w:ilvl w:val="2"/>
          <w:numId w:val="15"/>
        </w:numPr>
        <w:tabs>
          <w:tab w:val="clear" w:pos="1134"/>
        </w:tabs>
        <w:spacing w:before="60" w:after="60"/>
        <w:ind w:left="0" w:firstLine="709"/>
        <w:jc w:val="both"/>
        <w:outlineLvl w:val="1"/>
        <w:rPr>
          <w:b/>
          <w:snapToGrid w:val="0"/>
        </w:rPr>
      </w:pPr>
      <w:bookmarkStart w:id="463" w:name="_Toc425777478"/>
      <w:bookmarkStart w:id="464" w:name="_Toc184154490"/>
      <w:r w:rsidRPr="000126F2">
        <w:rPr>
          <w:b/>
          <w:snapToGrid w:val="0"/>
        </w:rPr>
        <w:t>Форма плана привлечения субподрядчиков (соисполнителей)</w:t>
      </w:r>
      <w:bookmarkEnd w:id="463"/>
      <w:bookmarkEnd w:id="464"/>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333698">
      <w:r w:rsidRPr="00792910">
        <w:rPr>
          <w:noProof/>
        </w:rPr>
        <w:object w:dxaOrig="1550" w:dyaOrig="991" w14:anchorId="408023EF">
          <v:shape id="_x0000_i1033" type="#_x0000_t75" style="width:77pt;height:47.7pt" o:ole="">
            <v:imagedata r:id="rId72" o:title=""/>
          </v:shape>
          <o:OLEObject Type="Embed" ProgID="Package" ShapeID="_x0000_i1033" DrawAspect="Icon" ObjectID="_1815825228" r:id="rId73"/>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BB4E64">
      <w:pPr>
        <w:numPr>
          <w:ilvl w:val="0"/>
          <w:numId w:val="48"/>
        </w:numPr>
        <w:spacing w:before="60" w:after="60"/>
        <w:jc w:val="both"/>
        <w:outlineLvl w:val="0"/>
        <w:rPr>
          <w:sz w:val="26"/>
          <w:szCs w:val="26"/>
        </w:rPr>
        <w:sectPr w:rsidR="00546FC8" w:rsidRPr="00792910" w:rsidSect="00AA5372">
          <w:pgSz w:w="11906" w:h="16838"/>
          <w:pgMar w:top="1134" w:right="709" w:bottom="1134" w:left="1701" w:header="709" w:footer="709" w:gutter="0"/>
          <w:cols w:space="708"/>
          <w:docGrid w:linePitch="360"/>
        </w:sectPr>
      </w:pPr>
    </w:p>
    <w:p w14:paraId="578180D6"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65" w:name="_Toc422244302"/>
      <w:bookmarkStart w:id="466" w:name="_Toc425777479"/>
      <w:bookmarkStart w:id="467" w:name="_Toc184154491"/>
      <w:r w:rsidRPr="00792910">
        <w:rPr>
          <w:b/>
          <w:snapToGrid w:val="0"/>
        </w:rPr>
        <w:lastRenderedPageBreak/>
        <w:t>Инструкции по заполнению</w:t>
      </w:r>
      <w:bookmarkEnd w:id="465"/>
      <w:bookmarkEnd w:id="466"/>
      <w:bookmarkEnd w:id="467"/>
    </w:p>
    <w:p w14:paraId="1E38827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333698">
      <w:pPr>
        <w:ind w:firstLine="709"/>
        <w:jc w:val="both"/>
      </w:pPr>
      <w:bookmarkStart w:id="468" w:name="_Toc422244303"/>
      <w:bookmarkStart w:id="469"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68"/>
      <w:bookmarkEnd w:id="469"/>
      <w:r w:rsidRPr="00792910">
        <w:t xml:space="preserve"> </w:t>
      </w:r>
    </w:p>
    <w:p w14:paraId="59418431" w14:textId="5FACEDFF" w:rsidR="002F6619" w:rsidRPr="00792910" w:rsidRDefault="002F6619" w:rsidP="00333698">
      <w:pPr>
        <w:ind w:firstLine="709"/>
        <w:jc w:val="both"/>
      </w:pPr>
      <w:bookmarkStart w:id="470" w:name="_Toc422244304"/>
      <w:bookmarkStart w:id="471" w:name="_Toc425777481"/>
      <w:r w:rsidRPr="00792910">
        <w:t xml:space="preserve">б) предмет договора, заключаемого с субподрядчиком (соисполнителем), с указанием количества поставляемой им </w:t>
      </w:r>
      <w:r w:rsidR="002E44B1">
        <w:t>продукц</w:t>
      </w:r>
      <w:r w:rsidRPr="00792910">
        <w:t>ии;</w:t>
      </w:r>
      <w:bookmarkEnd w:id="470"/>
      <w:bookmarkEnd w:id="471"/>
      <w:r w:rsidRPr="00792910">
        <w:t xml:space="preserve"> </w:t>
      </w:r>
    </w:p>
    <w:p w14:paraId="41792950" w14:textId="2F9F89EA" w:rsidR="002F6619" w:rsidRPr="00792910" w:rsidRDefault="002F6619" w:rsidP="00333698">
      <w:pPr>
        <w:ind w:firstLine="709"/>
        <w:jc w:val="both"/>
      </w:pPr>
      <w:bookmarkStart w:id="472" w:name="_Toc422244305"/>
      <w:bookmarkStart w:id="473" w:name="_Toc425777482"/>
      <w:r w:rsidRPr="00792910">
        <w:t xml:space="preserve">в) место, условия и сроки (периоды) поставки </w:t>
      </w:r>
      <w:r w:rsidR="002E44B1">
        <w:t>продукц</w:t>
      </w:r>
      <w:r w:rsidRPr="00792910">
        <w:t>ии субподрядчиком (соисполнителем);</w:t>
      </w:r>
      <w:bookmarkEnd w:id="472"/>
      <w:bookmarkEnd w:id="473"/>
      <w:r w:rsidRPr="00792910">
        <w:t xml:space="preserve"> </w:t>
      </w:r>
    </w:p>
    <w:p w14:paraId="6032AFE9" w14:textId="77777777" w:rsidR="002F6619" w:rsidRPr="00792910" w:rsidRDefault="002F6619" w:rsidP="00333698">
      <w:pPr>
        <w:ind w:firstLine="709"/>
        <w:jc w:val="both"/>
      </w:pPr>
      <w:bookmarkStart w:id="474" w:name="_Toc422244306"/>
      <w:bookmarkStart w:id="475" w:name="_Toc425777483"/>
      <w:r w:rsidRPr="00792910">
        <w:t>г) цена договора, заключаемого с субподрядчиком (соисполнителем).</w:t>
      </w:r>
      <w:bookmarkEnd w:id="474"/>
      <w:bookmarkEnd w:id="475"/>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1BA719E4" w:rsidR="002F6619" w:rsidRPr="00CB251D" w:rsidRDefault="002F6619" w:rsidP="00BB4E64">
      <w:pPr>
        <w:numPr>
          <w:ilvl w:val="1"/>
          <w:numId w:val="15"/>
        </w:numPr>
        <w:tabs>
          <w:tab w:val="clear" w:pos="1134"/>
        </w:tabs>
        <w:spacing w:before="120" w:after="60"/>
        <w:ind w:left="0" w:firstLine="709"/>
        <w:jc w:val="both"/>
        <w:outlineLvl w:val="0"/>
        <w:rPr>
          <w:b/>
        </w:rPr>
      </w:pPr>
      <w:bookmarkStart w:id="476"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476"/>
    </w:p>
    <w:p w14:paraId="263285B0" w14:textId="77777777" w:rsidR="002F6619" w:rsidRPr="00FF34D3" w:rsidRDefault="002F6619" w:rsidP="00BB4E64">
      <w:pPr>
        <w:numPr>
          <w:ilvl w:val="2"/>
          <w:numId w:val="15"/>
        </w:numPr>
        <w:tabs>
          <w:tab w:val="clear" w:pos="1134"/>
        </w:tabs>
        <w:spacing w:before="60" w:after="60"/>
        <w:ind w:left="0" w:firstLine="709"/>
        <w:jc w:val="both"/>
        <w:outlineLvl w:val="1"/>
        <w:rPr>
          <w:b/>
          <w:snapToGrid w:val="0"/>
        </w:rPr>
      </w:pPr>
      <w:bookmarkStart w:id="477" w:name="_Toc184154493"/>
      <w:r w:rsidRPr="00FF34D3">
        <w:rPr>
          <w:b/>
          <w:snapToGrid w:val="0"/>
        </w:rPr>
        <w:t>Форма гарантийного письма об отсутствии изменений в документах, предоставленных в рамках процедуры аккредитации поставщиков.</w:t>
      </w:r>
      <w:bookmarkEnd w:id="477"/>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478" w:name="_Toc184154494"/>
            <w:r w:rsidRPr="00792910">
              <w:rPr>
                <w:b/>
                <w:iCs/>
                <w:snapToGrid w:val="0"/>
                <w:color w:val="943634"/>
              </w:rPr>
              <w:t>БЛАНК УЧАСТНИКА</w:t>
            </w:r>
            <w:bookmarkEnd w:id="478"/>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25C63D18"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47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479"/>
      <w:r w:rsidR="00D40C8E" w:rsidRPr="00792910">
        <w:t xml:space="preserve"> не произошло</w:t>
      </w:r>
      <w:r w:rsidRPr="00792910">
        <w:t>.</w:t>
      </w:r>
    </w:p>
    <w:p w14:paraId="633A2BD4" w14:textId="651E8C7E"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4149AD">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4149AD">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0" w:name="_Toc184154495"/>
      <w:r w:rsidRPr="00792910">
        <w:rPr>
          <w:b/>
        </w:rPr>
        <w:lastRenderedPageBreak/>
        <w:t>Образец повестки согласия на совершение (одобрения) крупной сделки.</w:t>
      </w:r>
      <w:bookmarkEnd w:id="480"/>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1" w:name="_Toc184154496"/>
      <w:r w:rsidRPr="00792910">
        <w:rPr>
          <w:b/>
          <w:snapToGrid w:val="0"/>
        </w:rPr>
        <w:lastRenderedPageBreak/>
        <w:t>Инструкции по заполнению</w:t>
      </w:r>
      <w:bookmarkEnd w:id="481"/>
    </w:p>
    <w:p w14:paraId="5D4299A3"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16629E8F"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CB251D"/>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2" w:name="_Toc184154497"/>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482"/>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3" w:name="_Toc184154498"/>
      <w:r w:rsidRPr="00792910">
        <w:rPr>
          <w:b/>
          <w:snapToGrid w:val="0"/>
        </w:rPr>
        <w:lastRenderedPageBreak/>
        <w:t>Инструкции по заполнению</w:t>
      </w:r>
      <w:bookmarkEnd w:id="483"/>
    </w:p>
    <w:p w14:paraId="3D8687C6"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4A8E9D01"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CB251D"/>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4E64">
      <w:pPr>
        <w:numPr>
          <w:ilvl w:val="1"/>
          <w:numId w:val="15"/>
        </w:numPr>
        <w:tabs>
          <w:tab w:val="clear" w:pos="1134"/>
        </w:tabs>
        <w:spacing w:before="120" w:after="60"/>
        <w:ind w:left="0" w:firstLine="709"/>
        <w:jc w:val="both"/>
        <w:outlineLvl w:val="0"/>
        <w:rPr>
          <w:b/>
        </w:rPr>
      </w:pPr>
      <w:bookmarkStart w:id="484" w:name="_Toc184154499"/>
      <w:r w:rsidRPr="00CB251D">
        <w:rPr>
          <w:b/>
        </w:rPr>
        <w:lastRenderedPageBreak/>
        <w:t>Форма справки о том, что сделка не является для Участника крупной либо сделкой, в которой имеется заинтересованность</w:t>
      </w:r>
      <w:bookmarkEnd w:id="484"/>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485" w:name="_Toc184154500"/>
            <w:r w:rsidRPr="00792910">
              <w:rPr>
                <w:b/>
                <w:iCs/>
                <w:snapToGrid w:val="0"/>
                <w:color w:val="943634"/>
              </w:rPr>
              <w:t>БЛАНК УЧАСТНИКА</w:t>
            </w:r>
            <w:bookmarkEnd w:id="485"/>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34BC549D"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792910">
        <w:rPr>
          <w:rStyle w:val="postbody1"/>
          <w:rFonts w:eastAsiaTheme="majorEastAsia"/>
          <w:sz w:val="24"/>
          <w:szCs w:val="24"/>
        </w:rPr>
        <w:t>то есть не является</w:t>
      </w:r>
      <w:r w:rsidR="005F6C2F">
        <w:rPr>
          <w:rStyle w:val="postbody1"/>
          <w:rFonts w:eastAsiaTheme="majorEastAsia"/>
          <w:sz w:val="24"/>
          <w:szCs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FD07CB">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FD07CB">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4E64">
      <w:pPr>
        <w:numPr>
          <w:ilvl w:val="2"/>
          <w:numId w:val="15"/>
        </w:numPr>
        <w:tabs>
          <w:tab w:val="clear" w:pos="1134"/>
        </w:tabs>
        <w:spacing w:before="60" w:after="60"/>
        <w:ind w:left="0" w:firstLine="709"/>
        <w:jc w:val="both"/>
        <w:outlineLvl w:val="1"/>
      </w:pPr>
      <w:bookmarkStart w:id="486" w:name="_Toc184154501"/>
      <w:r w:rsidRPr="00792910">
        <w:lastRenderedPageBreak/>
        <w:t>Инструкции по заполнению</w:t>
      </w:r>
      <w:bookmarkEnd w:id="486"/>
    </w:p>
    <w:p w14:paraId="3F5C2815" w14:textId="532307E6" w:rsidR="002F6619" w:rsidRPr="00792910" w:rsidRDefault="002F6619" w:rsidP="00BB4E64">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11A2" w14:textId="77777777" w:rsidR="00DB5FD8" w:rsidRDefault="00DB5FD8" w:rsidP="00706E83">
      <w:r>
        <w:separator/>
      </w:r>
    </w:p>
  </w:endnote>
  <w:endnote w:type="continuationSeparator" w:id="0">
    <w:p w14:paraId="33FC6CCC" w14:textId="77777777" w:rsidR="00DB5FD8" w:rsidRDefault="00DB5FD8" w:rsidP="00706E83">
      <w:r>
        <w:continuationSeparator/>
      </w:r>
    </w:p>
  </w:endnote>
  <w:endnote w:type="continuationNotice" w:id="1">
    <w:p w14:paraId="28819818" w14:textId="77777777" w:rsidR="00DB5FD8" w:rsidRDefault="00DB5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316603" w:rsidRDefault="00316603">
    <w:pPr>
      <w:pStyle w:val="af3"/>
    </w:pPr>
  </w:p>
  <w:p w14:paraId="46BB094E" w14:textId="77777777" w:rsidR="00316603" w:rsidRDefault="00316603"/>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316603" w:rsidRPr="00F606D1" w:rsidRDefault="00316603"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316603" w:rsidRPr="00BA6F70" w:rsidRDefault="00316603"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316603" w:rsidRPr="00F177C4" w:rsidRDefault="00316603"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316603" w:rsidRDefault="00316603">
    <w:pPr>
      <w:pStyle w:val="af3"/>
    </w:pPr>
  </w:p>
  <w:p w14:paraId="1C96A940" w14:textId="77777777" w:rsidR="00316603" w:rsidRDefault="003166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316603" w:rsidRDefault="00316603">
    <w:pPr>
      <w:pStyle w:val="af3"/>
    </w:pPr>
  </w:p>
  <w:p w14:paraId="1AEA7A5D" w14:textId="77777777" w:rsidR="00316603" w:rsidRDefault="0031660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316603" w:rsidRDefault="00316603">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316603" w:rsidRPr="00450F7F" w:rsidRDefault="00316603"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316603" w:rsidRDefault="00316603">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316603" w:rsidRPr="00BA7BCD" w:rsidRDefault="00316603"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316603" w:rsidRPr="00F606D1" w:rsidRDefault="00316603" w:rsidP="00FA4E7F">
    <w:pPr>
      <w:pStyle w:val="af3"/>
      <w:rPr>
        <w:color w:val="000000" w:themeColor="text1"/>
      </w:rPr>
    </w:pPr>
  </w:p>
  <w:p w14:paraId="5DA9225E" w14:textId="77777777" w:rsidR="00316603" w:rsidRDefault="0031660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316603" w:rsidRPr="00F606D1" w:rsidRDefault="00316603"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ADDE4" w14:textId="77777777" w:rsidR="00DB5FD8" w:rsidRDefault="00DB5FD8" w:rsidP="00706E83">
      <w:r>
        <w:separator/>
      </w:r>
    </w:p>
  </w:footnote>
  <w:footnote w:type="continuationSeparator" w:id="0">
    <w:p w14:paraId="47448ACF" w14:textId="77777777" w:rsidR="00DB5FD8" w:rsidRDefault="00DB5FD8" w:rsidP="00706E83">
      <w:r>
        <w:continuationSeparator/>
      </w:r>
    </w:p>
  </w:footnote>
  <w:footnote w:type="continuationNotice" w:id="1">
    <w:p w14:paraId="02B94393" w14:textId="77777777" w:rsidR="00DB5FD8" w:rsidRDefault="00DB5FD8"/>
  </w:footnote>
  <w:footnote w:id="2">
    <w:p w14:paraId="461B9A5A" w14:textId="067B637D" w:rsidR="00316603" w:rsidRPr="000A3D8A" w:rsidRDefault="00316603"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316603" w:rsidRPr="000A3D8A" w:rsidRDefault="00316603"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045296A9" w:rsidR="00316603" w:rsidRPr="000A3D8A" w:rsidRDefault="00316603"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316603" w:rsidRDefault="00316603" w:rsidP="003731E3">
      <w:pPr>
        <w:pStyle w:val="afd"/>
      </w:pPr>
    </w:p>
  </w:footnote>
  <w:footnote w:id="3">
    <w:p w14:paraId="65BBAA94" w14:textId="1C731E34" w:rsidR="00316603" w:rsidRPr="00117D04" w:rsidRDefault="00316603"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14:paraId="463D2B90" w14:textId="28CDF2BC" w:rsidR="00316603" w:rsidRDefault="0031660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65050A58" w:rsidR="00316603" w:rsidRDefault="00316603"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30AADDE0" w:rsidR="00316603" w:rsidRDefault="00316603" w:rsidP="005E3ADB">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1A2D95CC" w:rsidR="00316603" w:rsidRPr="00297AA2" w:rsidRDefault="00316603" w:rsidP="005E3ADB">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316603" w:rsidRDefault="00316603"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316603" w:rsidRDefault="00316603">
    <w:pPr>
      <w:pStyle w:val="af1"/>
    </w:pPr>
  </w:p>
  <w:p w14:paraId="69ACB614" w14:textId="77777777" w:rsidR="00316603" w:rsidRDefault="003166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16603" w14:paraId="4C5E681D" w14:textId="77777777" w:rsidTr="00F606D1">
      <w:trPr>
        <w:trHeight w:val="991"/>
      </w:trPr>
      <w:tc>
        <w:tcPr>
          <w:tcW w:w="11907" w:type="dxa"/>
          <w:shd w:val="clear" w:color="auto" w:fill="auto"/>
          <w:vAlign w:val="center"/>
        </w:tcPr>
        <w:p w14:paraId="0963952C" w14:textId="77777777" w:rsidR="00316603" w:rsidRDefault="00316603"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316603" w:rsidRPr="00EC063E" w14:paraId="505D89A2" w14:textId="77777777" w:rsidTr="00F606D1">
      <w:trPr>
        <w:trHeight w:val="707"/>
      </w:trPr>
      <w:tc>
        <w:tcPr>
          <w:tcW w:w="11907" w:type="dxa"/>
          <w:shd w:val="clear" w:color="auto" w:fill="auto"/>
          <w:vAlign w:val="center"/>
        </w:tcPr>
        <w:p w14:paraId="5CCD040A" w14:textId="77777777" w:rsidR="00316603" w:rsidRPr="004D3329" w:rsidRDefault="0031660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316603" w:rsidRPr="004D3329" w:rsidRDefault="0031660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316603" w:rsidRPr="00EC063E" w:rsidRDefault="0031660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316603" w:rsidRPr="002E1ABA" w:rsidRDefault="00316603"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316603" w:rsidRPr="00BA7BCD" w:rsidRDefault="00316603"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316603" w:rsidRDefault="00316603">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316603" w:rsidRPr="00BA7BCD" w:rsidRDefault="00316603"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13138C"/>
    <w:multiLevelType w:val="multilevel"/>
    <w:tmpl w:val="D4C2C65E"/>
    <w:numStyleLink w:val="1"/>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32F25C6"/>
    <w:multiLevelType w:val="multilevel"/>
    <w:tmpl w:val="9CD41CFE"/>
    <w:numStyleLink w:val="2"/>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37"/>
    <w:lvlOverride w:ilvl="1">
      <w:lvl w:ilvl="1">
        <w:start w:val="1"/>
        <w:numFmt w:val="decimal"/>
        <w:lvlText w:val="%1.%2."/>
        <w:lvlJc w:val="left"/>
        <w:pPr>
          <w:ind w:left="1353" w:hanging="360"/>
        </w:pPr>
        <w:rPr>
          <w:rFonts w:hint="default"/>
          <w:b w:val="0"/>
          <w:sz w:val="24"/>
          <w:szCs w:val="24"/>
        </w:rPr>
      </w:lvl>
    </w:lvlOverride>
  </w:num>
  <w:num w:numId="4">
    <w:abstractNumId w:val="17"/>
  </w:num>
  <w:num w:numId="5">
    <w:abstractNumId w:val="34"/>
  </w:num>
  <w:num w:numId="6">
    <w:abstractNumId w:val="28"/>
  </w:num>
  <w:num w:numId="7">
    <w:abstractNumId w:val="12"/>
  </w:num>
  <w:num w:numId="8">
    <w:abstractNumId w:val="9"/>
  </w:num>
  <w:num w:numId="9">
    <w:abstractNumId w:val="25"/>
  </w:num>
  <w:num w:numId="10">
    <w:abstractNumId w:val="43"/>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54"/>
  </w:num>
  <w:num w:numId="15">
    <w:abstractNumId w:val="39"/>
  </w:num>
  <w:num w:numId="16">
    <w:abstractNumId w:val="10"/>
  </w:num>
  <w:num w:numId="17">
    <w:abstractNumId w:val="53"/>
  </w:num>
  <w:num w:numId="18">
    <w:abstractNumId w:val="31"/>
  </w:num>
  <w:num w:numId="19">
    <w:abstractNumId w:val="26"/>
  </w:num>
  <w:num w:numId="20">
    <w:abstractNumId w:val="11"/>
  </w:num>
  <w:num w:numId="21">
    <w:abstractNumId w:val="16"/>
  </w:num>
  <w:num w:numId="22">
    <w:abstractNumId w:val="18"/>
  </w:num>
  <w:num w:numId="23">
    <w:abstractNumId w:val="4"/>
  </w:num>
  <w:num w:numId="24">
    <w:abstractNumId w:val="6"/>
  </w:num>
  <w:num w:numId="25">
    <w:abstractNumId w:val="45"/>
  </w:num>
  <w:num w:numId="26">
    <w:abstractNumId w:val="19"/>
  </w:num>
  <w:num w:numId="27">
    <w:abstractNumId w:val="3"/>
  </w:num>
  <w:num w:numId="28">
    <w:abstractNumId w:val="2"/>
  </w:num>
  <w:num w:numId="29">
    <w:abstractNumId w:val="1"/>
  </w:num>
  <w:num w:numId="30">
    <w:abstractNumId w:val="0"/>
  </w:num>
  <w:num w:numId="31">
    <w:abstractNumId w:val="60"/>
  </w:num>
  <w:num w:numId="32">
    <w:abstractNumId w:val="58"/>
  </w:num>
  <w:num w:numId="33">
    <w:abstractNumId w:val="50"/>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24"/>
  </w:num>
  <w:num w:numId="37">
    <w:abstractNumId w:val="33"/>
  </w:num>
  <w:num w:numId="38">
    <w:abstractNumId w:val="13"/>
  </w:num>
  <w:num w:numId="39">
    <w:abstractNumId w:val="35"/>
  </w:num>
  <w:num w:numId="40">
    <w:abstractNumId w:val="59"/>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4"/>
  </w:num>
  <w:num w:numId="43">
    <w:abstractNumId w:val="55"/>
  </w:num>
  <w:num w:numId="44">
    <w:abstractNumId w:val="21"/>
  </w:num>
  <w:num w:numId="45">
    <w:abstractNumId w:val="42"/>
  </w:num>
  <w:num w:numId="46">
    <w:abstractNumId w:val="27"/>
  </w:num>
  <w:num w:numId="47">
    <w:abstractNumId w:val="47"/>
  </w:num>
  <w:num w:numId="48">
    <w:abstractNumId w:val="49"/>
  </w:num>
  <w:num w:numId="49">
    <w:abstractNumId w:val="15"/>
  </w:num>
  <w:num w:numId="50">
    <w:abstractNumId w:val="41"/>
  </w:num>
  <w:num w:numId="51">
    <w:abstractNumId w:val="57"/>
  </w:num>
  <w:num w:numId="52">
    <w:abstractNumId w:val="48"/>
  </w:num>
  <w:num w:numId="53">
    <w:abstractNumId w:val="46"/>
  </w:num>
  <w:num w:numId="54">
    <w:abstractNumId w:val="23"/>
  </w:num>
  <w:num w:numId="55">
    <w:abstractNumId w:val="51"/>
  </w:num>
  <w:num w:numId="56">
    <w:abstractNumId w:val="63"/>
  </w:num>
  <w:num w:numId="57">
    <w:abstractNumId w:val="61"/>
  </w:num>
  <w:num w:numId="58">
    <w:abstractNumId w:val="36"/>
  </w:num>
  <w:num w:numId="59">
    <w:abstractNumId w:val="40"/>
  </w:num>
  <w:num w:numId="60">
    <w:abstractNumId w:val="56"/>
  </w:num>
  <w:num w:numId="61">
    <w:abstractNumId w:val="22"/>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9"/>
  </w:num>
  <w:num w:numId="65">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33D2"/>
    <w:rsid w:val="0000411D"/>
    <w:rsid w:val="0000784C"/>
    <w:rsid w:val="00007894"/>
    <w:rsid w:val="00010949"/>
    <w:rsid w:val="00010F86"/>
    <w:rsid w:val="000114D6"/>
    <w:rsid w:val="00011561"/>
    <w:rsid w:val="000126F2"/>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97B"/>
    <w:rsid w:val="00047B8F"/>
    <w:rsid w:val="00050249"/>
    <w:rsid w:val="00050591"/>
    <w:rsid w:val="00051971"/>
    <w:rsid w:val="00052DE7"/>
    <w:rsid w:val="0005366A"/>
    <w:rsid w:val="00054197"/>
    <w:rsid w:val="0006047E"/>
    <w:rsid w:val="000617BB"/>
    <w:rsid w:val="00061DED"/>
    <w:rsid w:val="00062355"/>
    <w:rsid w:val="00062649"/>
    <w:rsid w:val="000629CB"/>
    <w:rsid w:val="00062D32"/>
    <w:rsid w:val="0006301B"/>
    <w:rsid w:val="00064175"/>
    <w:rsid w:val="00065CFD"/>
    <w:rsid w:val="00066546"/>
    <w:rsid w:val="000672C0"/>
    <w:rsid w:val="00070238"/>
    <w:rsid w:val="00071D51"/>
    <w:rsid w:val="00073B1F"/>
    <w:rsid w:val="00073F71"/>
    <w:rsid w:val="00075EE4"/>
    <w:rsid w:val="000768E6"/>
    <w:rsid w:val="000776FB"/>
    <w:rsid w:val="000802BF"/>
    <w:rsid w:val="00080A70"/>
    <w:rsid w:val="00080DDE"/>
    <w:rsid w:val="0008119D"/>
    <w:rsid w:val="00081BB1"/>
    <w:rsid w:val="000849BB"/>
    <w:rsid w:val="00085BC9"/>
    <w:rsid w:val="000862EC"/>
    <w:rsid w:val="00090330"/>
    <w:rsid w:val="000935DD"/>
    <w:rsid w:val="0009383E"/>
    <w:rsid w:val="000943DD"/>
    <w:rsid w:val="00094D09"/>
    <w:rsid w:val="00096520"/>
    <w:rsid w:val="0009739E"/>
    <w:rsid w:val="00097F13"/>
    <w:rsid w:val="000A0403"/>
    <w:rsid w:val="000A0BB3"/>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3A64"/>
    <w:rsid w:val="000B4607"/>
    <w:rsid w:val="000B7C29"/>
    <w:rsid w:val="000C1102"/>
    <w:rsid w:val="000C1D96"/>
    <w:rsid w:val="000C2434"/>
    <w:rsid w:val="000C5C66"/>
    <w:rsid w:val="000D0389"/>
    <w:rsid w:val="000D1A96"/>
    <w:rsid w:val="000D1C99"/>
    <w:rsid w:val="000D3B22"/>
    <w:rsid w:val="000D46FD"/>
    <w:rsid w:val="000D55D0"/>
    <w:rsid w:val="000D5AD3"/>
    <w:rsid w:val="000D6124"/>
    <w:rsid w:val="000E20C7"/>
    <w:rsid w:val="000E2D8B"/>
    <w:rsid w:val="000E2F21"/>
    <w:rsid w:val="000E4CA1"/>
    <w:rsid w:val="000E5DAB"/>
    <w:rsid w:val="000E79F5"/>
    <w:rsid w:val="000E7DED"/>
    <w:rsid w:val="000E7EDC"/>
    <w:rsid w:val="000F0857"/>
    <w:rsid w:val="000F09CB"/>
    <w:rsid w:val="000F0A6E"/>
    <w:rsid w:val="000F0D72"/>
    <w:rsid w:val="000F174B"/>
    <w:rsid w:val="000F33E5"/>
    <w:rsid w:val="000F73CF"/>
    <w:rsid w:val="00101115"/>
    <w:rsid w:val="001028AA"/>
    <w:rsid w:val="0010359C"/>
    <w:rsid w:val="00103EF7"/>
    <w:rsid w:val="001049FC"/>
    <w:rsid w:val="00104C73"/>
    <w:rsid w:val="00104D66"/>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0AB5"/>
    <w:rsid w:val="00143231"/>
    <w:rsid w:val="00145355"/>
    <w:rsid w:val="00145D85"/>
    <w:rsid w:val="001462BE"/>
    <w:rsid w:val="00147B40"/>
    <w:rsid w:val="001508E5"/>
    <w:rsid w:val="00150937"/>
    <w:rsid w:val="00150FD6"/>
    <w:rsid w:val="001518E4"/>
    <w:rsid w:val="00151E89"/>
    <w:rsid w:val="00152663"/>
    <w:rsid w:val="00153617"/>
    <w:rsid w:val="0015361D"/>
    <w:rsid w:val="00154198"/>
    <w:rsid w:val="00154FF3"/>
    <w:rsid w:val="00155076"/>
    <w:rsid w:val="00156C04"/>
    <w:rsid w:val="00157F2F"/>
    <w:rsid w:val="001600F2"/>
    <w:rsid w:val="001602E6"/>
    <w:rsid w:val="001606A5"/>
    <w:rsid w:val="001606C7"/>
    <w:rsid w:val="00161D9E"/>
    <w:rsid w:val="00163130"/>
    <w:rsid w:val="001638D5"/>
    <w:rsid w:val="001640F9"/>
    <w:rsid w:val="0016430F"/>
    <w:rsid w:val="00164AFF"/>
    <w:rsid w:val="001658CA"/>
    <w:rsid w:val="001659FE"/>
    <w:rsid w:val="001663C3"/>
    <w:rsid w:val="001713C2"/>
    <w:rsid w:val="001716CD"/>
    <w:rsid w:val="00171870"/>
    <w:rsid w:val="0017275F"/>
    <w:rsid w:val="0017322B"/>
    <w:rsid w:val="001746B0"/>
    <w:rsid w:val="00175185"/>
    <w:rsid w:val="00175569"/>
    <w:rsid w:val="00175C01"/>
    <w:rsid w:val="00175EC6"/>
    <w:rsid w:val="00176F31"/>
    <w:rsid w:val="001778E9"/>
    <w:rsid w:val="00177D67"/>
    <w:rsid w:val="0018020C"/>
    <w:rsid w:val="0018054C"/>
    <w:rsid w:val="00180918"/>
    <w:rsid w:val="00180FDF"/>
    <w:rsid w:val="00182A68"/>
    <w:rsid w:val="00183A86"/>
    <w:rsid w:val="00185374"/>
    <w:rsid w:val="0018554B"/>
    <w:rsid w:val="0019023F"/>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B7F06"/>
    <w:rsid w:val="001C4AA8"/>
    <w:rsid w:val="001C51A8"/>
    <w:rsid w:val="001C552C"/>
    <w:rsid w:val="001C56CB"/>
    <w:rsid w:val="001C6ACD"/>
    <w:rsid w:val="001D15BD"/>
    <w:rsid w:val="001D180D"/>
    <w:rsid w:val="001D1AA8"/>
    <w:rsid w:val="001D2C35"/>
    <w:rsid w:val="001D403E"/>
    <w:rsid w:val="001D4852"/>
    <w:rsid w:val="001D5088"/>
    <w:rsid w:val="001E03A5"/>
    <w:rsid w:val="001E081F"/>
    <w:rsid w:val="001E270C"/>
    <w:rsid w:val="001E427E"/>
    <w:rsid w:val="001E50DF"/>
    <w:rsid w:val="001E5763"/>
    <w:rsid w:val="001E5B40"/>
    <w:rsid w:val="001E6FBF"/>
    <w:rsid w:val="001F08C2"/>
    <w:rsid w:val="001F2FB7"/>
    <w:rsid w:val="001F346F"/>
    <w:rsid w:val="001F5E07"/>
    <w:rsid w:val="001F6320"/>
    <w:rsid w:val="001F73A5"/>
    <w:rsid w:val="001F7DF6"/>
    <w:rsid w:val="0020208B"/>
    <w:rsid w:val="0020384B"/>
    <w:rsid w:val="0020461D"/>
    <w:rsid w:val="00205DA0"/>
    <w:rsid w:val="00206089"/>
    <w:rsid w:val="00206BC4"/>
    <w:rsid w:val="00212091"/>
    <w:rsid w:val="002137AA"/>
    <w:rsid w:val="00214EC1"/>
    <w:rsid w:val="00214F58"/>
    <w:rsid w:val="00215D61"/>
    <w:rsid w:val="002160EC"/>
    <w:rsid w:val="00221976"/>
    <w:rsid w:val="00224586"/>
    <w:rsid w:val="002258E0"/>
    <w:rsid w:val="002314B7"/>
    <w:rsid w:val="002326C2"/>
    <w:rsid w:val="00232AFE"/>
    <w:rsid w:val="0023314E"/>
    <w:rsid w:val="00234816"/>
    <w:rsid w:val="00234B6C"/>
    <w:rsid w:val="00236137"/>
    <w:rsid w:val="002373A4"/>
    <w:rsid w:val="00240283"/>
    <w:rsid w:val="00240869"/>
    <w:rsid w:val="00241032"/>
    <w:rsid w:val="0024189B"/>
    <w:rsid w:val="00241D9B"/>
    <w:rsid w:val="0024239E"/>
    <w:rsid w:val="00242C9F"/>
    <w:rsid w:val="00242CA8"/>
    <w:rsid w:val="00244641"/>
    <w:rsid w:val="00246004"/>
    <w:rsid w:val="00251B62"/>
    <w:rsid w:val="0025341E"/>
    <w:rsid w:val="00254369"/>
    <w:rsid w:val="002550B4"/>
    <w:rsid w:val="00255738"/>
    <w:rsid w:val="00255F5B"/>
    <w:rsid w:val="00262549"/>
    <w:rsid w:val="00263650"/>
    <w:rsid w:val="00263F50"/>
    <w:rsid w:val="002749FC"/>
    <w:rsid w:val="00275421"/>
    <w:rsid w:val="00275D32"/>
    <w:rsid w:val="002762E5"/>
    <w:rsid w:val="002764C0"/>
    <w:rsid w:val="0028424C"/>
    <w:rsid w:val="00284A8F"/>
    <w:rsid w:val="00285A43"/>
    <w:rsid w:val="00286EA3"/>
    <w:rsid w:val="00287288"/>
    <w:rsid w:val="00287B2F"/>
    <w:rsid w:val="00290325"/>
    <w:rsid w:val="00291D19"/>
    <w:rsid w:val="00291DAA"/>
    <w:rsid w:val="0029242D"/>
    <w:rsid w:val="00292E63"/>
    <w:rsid w:val="002932DB"/>
    <w:rsid w:val="00295789"/>
    <w:rsid w:val="002966F1"/>
    <w:rsid w:val="00296766"/>
    <w:rsid w:val="00297151"/>
    <w:rsid w:val="00297FE5"/>
    <w:rsid w:val="002A008F"/>
    <w:rsid w:val="002A044D"/>
    <w:rsid w:val="002A0633"/>
    <w:rsid w:val="002A2CD7"/>
    <w:rsid w:val="002A5A0C"/>
    <w:rsid w:val="002A7367"/>
    <w:rsid w:val="002B0FF7"/>
    <w:rsid w:val="002B17BE"/>
    <w:rsid w:val="002B1B7A"/>
    <w:rsid w:val="002B379D"/>
    <w:rsid w:val="002B593C"/>
    <w:rsid w:val="002B6966"/>
    <w:rsid w:val="002B6A32"/>
    <w:rsid w:val="002B6B3B"/>
    <w:rsid w:val="002B6FD5"/>
    <w:rsid w:val="002B7F2E"/>
    <w:rsid w:val="002C0B53"/>
    <w:rsid w:val="002C0D22"/>
    <w:rsid w:val="002C0DBC"/>
    <w:rsid w:val="002C15C4"/>
    <w:rsid w:val="002C28E2"/>
    <w:rsid w:val="002C2951"/>
    <w:rsid w:val="002C2B70"/>
    <w:rsid w:val="002C4854"/>
    <w:rsid w:val="002C69CE"/>
    <w:rsid w:val="002D0E86"/>
    <w:rsid w:val="002D0F80"/>
    <w:rsid w:val="002D2A3A"/>
    <w:rsid w:val="002D3FF6"/>
    <w:rsid w:val="002D76CC"/>
    <w:rsid w:val="002E01AF"/>
    <w:rsid w:val="002E0B7C"/>
    <w:rsid w:val="002E0D30"/>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3099"/>
    <w:rsid w:val="002F44CE"/>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16603"/>
    <w:rsid w:val="00317789"/>
    <w:rsid w:val="0032030B"/>
    <w:rsid w:val="0032134E"/>
    <w:rsid w:val="0032259D"/>
    <w:rsid w:val="00322B65"/>
    <w:rsid w:val="00322C6E"/>
    <w:rsid w:val="00322DDA"/>
    <w:rsid w:val="00323844"/>
    <w:rsid w:val="00323AEB"/>
    <w:rsid w:val="003244F0"/>
    <w:rsid w:val="003251F3"/>
    <w:rsid w:val="00326941"/>
    <w:rsid w:val="003278A8"/>
    <w:rsid w:val="003308EE"/>
    <w:rsid w:val="00331BF1"/>
    <w:rsid w:val="00331F5F"/>
    <w:rsid w:val="00333698"/>
    <w:rsid w:val="00333E56"/>
    <w:rsid w:val="0033417E"/>
    <w:rsid w:val="003347C0"/>
    <w:rsid w:val="003363C0"/>
    <w:rsid w:val="0033686E"/>
    <w:rsid w:val="003407A7"/>
    <w:rsid w:val="00340F15"/>
    <w:rsid w:val="00341D13"/>
    <w:rsid w:val="00341D57"/>
    <w:rsid w:val="00342C37"/>
    <w:rsid w:val="00343AD0"/>
    <w:rsid w:val="00343D61"/>
    <w:rsid w:val="0034480A"/>
    <w:rsid w:val="00344A27"/>
    <w:rsid w:val="0034522A"/>
    <w:rsid w:val="00347969"/>
    <w:rsid w:val="003479BC"/>
    <w:rsid w:val="003502F3"/>
    <w:rsid w:val="00350B76"/>
    <w:rsid w:val="00350C49"/>
    <w:rsid w:val="00351047"/>
    <w:rsid w:val="0035278D"/>
    <w:rsid w:val="003527FB"/>
    <w:rsid w:val="003539FC"/>
    <w:rsid w:val="0035615D"/>
    <w:rsid w:val="003606FD"/>
    <w:rsid w:val="00360CF0"/>
    <w:rsid w:val="00366574"/>
    <w:rsid w:val="003709C6"/>
    <w:rsid w:val="003715DF"/>
    <w:rsid w:val="003716B4"/>
    <w:rsid w:val="003731E3"/>
    <w:rsid w:val="00373953"/>
    <w:rsid w:val="00374941"/>
    <w:rsid w:val="00375C85"/>
    <w:rsid w:val="00377A85"/>
    <w:rsid w:val="00377AB2"/>
    <w:rsid w:val="00380586"/>
    <w:rsid w:val="00380B22"/>
    <w:rsid w:val="00381995"/>
    <w:rsid w:val="00382A68"/>
    <w:rsid w:val="0038344D"/>
    <w:rsid w:val="00383471"/>
    <w:rsid w:val="0038693B"/>
    <w:rsid w:val="003872A1"/>
    <w:rsid w:val="00390147"/>
    <w:rsid w:val="00391DAE"/>
    <w:rsid w:val="00392887"/>
    <w:rsid w:val="00392B3F"/>
    <w:rsid w:val="00393B25"/>
    <w:rsid w:val="00394054"/>
    <w:rsid w:val="00394CAE"/>
    <w:rsid w:val="00394E95"/>
    <w:rsid w:val="003A0EDA"/>
    <w:rsid w:val="003A1399"/>
    <w:rsid w:val="003A29C9"/>
    <w:rsid w:val="003A2F51"/>
    <w:rsid w:val="003A3267"/>
    <w:rsid w:val="003A3D2E"/>
    <w:rsid w:val="003A49B5"/>
    <w:rsid w:val="003A4CC2"/>
    <w:rsid w:val="003A517C"/>
    <w:rsid w:val="003A5AA9"/>
    <w:rsid w:val="003A5BAB"/>
    <w:rsid w:val="003A5BF4"/>
    <w:rsid w:val="003A608B"/>
    <w:rsid w:val="003A6CFF"/>
    <w:rsid w:val="003A74B1"/>
    <w:rsid w:val="003B004E"/>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C779A"/>
    <w:rsid w:val="003C7F5B"/>
    <w:rsid w:val="003D1E45"/>
    <w:rsid w:val="003D203C"/>
    <w:rsid w:val="003D204F"/>
    <w:rsid w:val="003D2609"/>
    <w:rsid w:val="003D2B06"/>
    <w:rsid w:val="003D2E7C"/>
    <w:rsid w:val="003D510C"/>
    <w:rsid w:val="003E068D"/>
    <w:rsid w:val="003E0EC8"/>
    <w:rsid w:val="003E0EE4"/>
    <w:rsid w:val="003E22EF"/>
    <w:rsid w:val="003E5FD3"/>
    <w:rsid w:val="003E6591"/>
    <w:rsid w:val="003F0B27"/>
    <w:rsid w:val="003F0CC0"/>
    <w:rsid w:val="003F288B"/>
    <w:rsid w:val="003F5469"/>
    <w:rsid w:val="003F6688"/>
    <w:rsid w:val="003F7DCA"/>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49AD"/>
    <w:rsid w:val="00414A62"/>
    <w:rsid w:val="00415010"/>
    <w:rsid w:val="0041544C"/>
    <w:rsid w:val="0041544D"/>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3BCD"/>
    <w:rsid w:val="0043758B"/>
    <w:rsid w:val="004376DE"/>
    <w:rsid w:val="00442D3F"/>
    <w:rsid w:val="00443DA9"/>
    <w:rsid w:val="00444031"/>
    <w:rsid w:val="00444DA3"/>
    <w:rsid w:val="004451F3"/>
    <w:rsid w:val="00447029"/>
    <w:rsid w:val="004479C4"/>
    <w:rsid w:val="00447E4A"/>
    <w:rsid w:val="0045064D"/>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75BE8"/>
    <w:rsid w:val="00480D1D"/>
    <w:rsid w:val="004815CF"/>
    <w:rsid w:val="0048510F"/>
    <w:rsid w:val="00486EE9"/>
    <w:rsid w:val="00487522"/>
    <w:rsid w:val="00487704"/>
    <w:rsid w:val="0049190F"/>
    <w:rsid w:val="0049211F"/>
    <w:rsid w:val="004946E2"/>
    <w:rsid w:val="004971EF"/>
    <w:rsid w:val="00497A89"/>
    <w:rsid w:val="00497D03"/>
    <w:rsid w:val="00497D07"/>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2A9C"/>
    <w:rsid w:val="004D363F"/>
    <w:rsid w:val="004D3D85"/>
    <w:rsid w:val="004D3E4E"/>
    <w:rsid w:val="004D3F41"/>
    <w:rsid w:val="004D7C3B"/>
    <w:rsid w:val="004E320F"/>
    <w:rsid w:val="004E348A"/>
    <w:rsid w:val="004E3883"/>
    <w:rsid w:val="004E3B71"/>
    <w:rsid w:val="004E66D1"/>
    <w:rsid w:val="004E6992"/>
    <w:rsid w:val="004E6A08"/>
    <w:rsid w:val="004E7FB2"/>
    <w:rsid w:val="004F1EFF"/>
    <w:rsid w:val="004F28E8"/>
    <w:rsid w:val="004F4A8C"/>
    <w:rsid w:val="004F6016"/>
    <w:rsid w:val="004F78AD"/>
    <w:rsid w:val="005000B7"/>
    <w:rsid w:val="00502DA2"/>
    <w:rsid w:val="0050671F"/>
    <w:rsid w:val="00510279"/>
    <w:rsid w:val="0051099C"/>
    <w:rsid w:val="00516B69"/>
    <w:rsid w:val="00517022"/>
    <w:rsid w:val="0051769A"/>
    <w:rsid w:val="00517E92"/>
    <w:rsid w:val="0052174D"/>
    <w:rsid w:val="00522B99"/>
    <w:rsid w:val="00522FCE"/>
    <w:rsid w:val="00524EAB"/>
    <w:rsid w:val="00524EF0"/>
    <w:rsid w:val="00527F14"/>
    <w:rsid w:val="00530B05"/>
    <w:rsid w:val="00530E9E"/>
    <w:rsid w:val="00531FB3"/>
    <w:rsid w:val="00532E8F"/>
    <w:rsid w:val="00534E1D"/>
    <w:rsid w:val="00534F45"/>
    <w:rsid w:val="00535DD1"/>
    <w:rsid w:val="00535F14"/>
    <w:rsid w:val="0053729B"/>
    <w:rsid w:val="005373AC"/>
    <w:rsid w:val="00540AD0"/>
    <w:rsid w:val="0054103F"/>
    <w:rsid w:val="0054215E"/>
    <w:rsid w:val="0054601C"/>
    <w:rsid w:val="00546FC8"/>
    <w:rsid w:val="005503A2"/>
    <w:rsid w:val="00550EA2"/>
    <w:rsid w:val="00551885"/>
    <w:rsid w:val="00551A9E"/>
    <w:rsid w:val="005524C3"/>
    <w:rsid w:val="00552F6C"/>
    <w:rsid w:val="00553509"/>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479C"/>
    <w:rsid w:val="00574A4E"/>
    <w:rsid w:val="00577534"/>
    <w:rsid w:val="00577823"/>
    <w:rsid w:val="005800DA"/>
    <w:rsid w:val="00580A88"/>
    <w:rsid w:val="0058136F"/>
    <w:rsid w:val="00581BDF"/>
    <w:rsid w:val="00583774"/>
    <w:rsid w:val="00583E91"/>
    <w:rsid w:val="00587880"/>
    <w:rsid w:val="00590851"/>
    <w:rsid w:val="00592A4D"/>
    <w:rsid w:val="00594130"/>
    <w:rsid w:val="00594610"/>
    <w:rsid w:val="00595471"/>
    <w:rsid w:val="00595DE3"/>
    <w:rsid w:val="005971CF"/>
    <w:rsid w:val="0059761B"/>
    <w:rsid w:val="005978B6"/>
    <w:rsid w:val="00597A6E"/>
    <w:rsid w:val="00597AD3"/>
    <w:rsid w:val="005A107D"/>
    <w:rsid w:val="005A15DF"/>
    <w:rsid w:val="005A1CC5"/>
    <w:rsid w:val="005A34D1"/>
    <w:rsid w:val="005A4990"/>
    <w:rsid w:val="005A52EB"/>
    <w:rsid w:val="005A619A"/>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1F6"/>
    <w:rsid w:val="005D739B"/>
    <w:rsid w:val="005E1542"/>
    <w:rsid w:val="005E156F"/>
    <w:rsid w:val="005E2246"/>
    <w:rsid w:val="005E2BA2"/>
    <w:rsid w:val="005E3ADB"/>
    <w:rsid w:val="005E47EA"/>
    <w:rsid w:val="005E5678"/>
    <w:rsid w:val="005E7931"/>
    <w:rsid w:val="005F0835"/>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30BB"/>
    <w:rsid w:val="006041CF"/>
    <w:rsid w:val="00606321"/>
    <w:rsid w:val="00607F8E"/>
    <w:rsid w:val="00610E26"/>
    <w:rsid w:val="00610F5E"/>
    <w:rsid w:val="00611D83"/>
    <w:rsid w:val="00614566"/>
    <w:rsid w:val="006149FA"/>
    <w:rsid w:val="00614AB1"/>
    <w:rsid w:val="00614BBE"/>
    <w:rsid w:val="00616486"/>
    <w:rsid w:val="006167B0"/>
    <w:rsid w:val="00616C87"/>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522A"/>
    <w:rsid w:val="006661A1"/>
    <w:rsid w:val="006712CF"/>
    <w:rsid w:val="0067174E"/>
    <w:rsid w:val="00671CAF"/>
    <w:rsid w:val="0067342E"/>
    <w:rsid w:val="00673695"/>
    <w:rsid w:val="00673D42"/>
    <w:rsid w:val="0067571F"/>
    <w:rsid w:val="00676178"/>
    <w:rsid w:val="006761E9"/>
    <w:rsid w:val="00677805"/>
    <w:rsid w:val="006815B7"/>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219D"/>
    <w:rsid w:val="006A6E16"/>
    <w:rsid w:val="006A7221"/>
    <w:rsid w:val="006B13A9"/>
    <w:rsid w:val="006B2F52"/>
    <w:rsid w:val="006B36C9"/>
    <w:rsid w:val="006B682D"/>
    <w:rsid w:val="006C062B"/>
    <w:rsid w:val="006C4601"/>
    <w:rsid w:val="006C46F3"/>
    <w:rsid w:val="006C4A72"/>
    <w:rsid w:val="006C6FB7"/>
    <w:rsid w:val="006C7A51"/>
    <w:rsid w:val="006D173C"/>
    <w:rsid w:val="006D267B"/>
    <w:rsid w:val="006D49B5"/>
    <w:rsid w:val="006D4C11"/>
    <w:rsid w:val="006D4F42"/>
    <w:rsid w:val="006D67CD"/>
    <w:rsid w:val="006D6A11"/>
    <w:rsid w:val="006E144A"/>
    <w:rsid w:val="006E1FE8"/>
    <w:rsid w:val="006E4C92"/>
    <w:rsid w:val="006E59FA"/>
    <w:rsid w:val="006E5EFC"/>
    <w:rsid w:val="006E79B7"/>
    <w:rsid w:val="006F1420"/>
    <w:rsid w:val="006F3CA8"/>
    <w:rsid w:val="006F5CEC"/>
    <w:rsid w:val="00702E38"/>
    <w:rsid w:val="00702F86"/>
    <w:rsid w:val="007037DE"/>
    <w:rsid w:val="007065CC"/>
    <w:rsid w:val="00706CB3"/>
    <w:rsid w:val="00706E83"/>
    <w:rsid w:val="007126B6"/>
    <w:rsid w:val="0071350A"/>
    <w:rsid w:val="0071373B"/>
    <w:rsid w:val="00713FEC"/>
    <w:rsid w:val="00717AE1"/>
    <w:rsid w:val="007222E3"/>
    <w:rsid w:val="0072305A"/>
    <w:rsid w:val="00723D3D"/>
    <w:rsid w:val="00724AA1"/>
    <w:rsid w:val="00725470"/>
    <w:rsid w:val="007270A2"/>
    <w:rsid w:val="00730EFD"/>
    <w:rsid w:val="00731A42"/>
    <w:rsid w:val="00732870"/>
    <w:rsid w:val="00732C70"/>
    <w:rsid w:val="007338B1"/>
    <w:rsid w:val="007340D2"/>
    <w:rsid w:val="00734214"/>
    <w:rsid w:val="00735EA1"/>
    <w:rsid w:val="007360A9"/>
    <w:rsid w:val="00736ED7"/>
    <w:rsid w:val="0074146B"/>
    <w:rsid w:val="00743693"/>
    <w:rsid w:val="00743DF3"/>
    <w:rsid w:val="0074460E"/>
    <w:rsid w:val="00745728"/>
    <w:rsid w:val="0074619A"/>
    <w:rsid w:val="00746B68"/>
    <w:rsid w:val="00747BD5"/>
    <w:rsid w:val="00750F44"/>
    <w:rsid w:val="00751066"/>
    <w:rsid w:val="00751A79"/>
    <w:rsid w:val="00752007"/>
    <w:rsid w:val="00752EF9"/>
    <w:rsid w:val="0075352E"/>
    <w:rsid w:val="0075375B"/>
    <w:rsid w:val="00753A64"/>
    <w:rsid w:val="0075476D"/>
    <w:rsid w:val="00760FB2"/>
    <w:rsid w:val="00761209"/>
    <w:rsid w:val="007629DE"/>
    <w:rsid w:val="00762C12"/>
    <w:rsid w:val="00763385"/>
    <w:rsid w:val="007649A4"/>
    <w:rsid w:val="00764D87"/>
    <w:rsid w:val="0076572B"/>
    <w:rsid w:val="00766AA4"/>
    <w:rsid w:val="007673D2"/>
    <w:rsid w:val="00767D33"/>
    <w:rsid w:val="00767EEF"/>
    <w:rsid w:val="00771BE1"/>
    <w:rsid w:val="00771D66"/>
    <w:rsid w:val="00776358"/>
    <w:rsid w:val="00781CDC"/>
    <w:rsid w:val="00782841"/>
    <w:rsid w:val="0078303B"/>
    <w:rsid w:val="00783904"/>
    <w:rsid w:val="0078391F"/>
    <w:rsid w:val="0078426E"/>
    <w:rsid w:val="00785BC5"/>
    <w:rsid w:val="00786BBC"/>
    <w:rsid w:val="007872C0"/>
    <w:rsid w:val="00787ECC"/>
    <w:rsid w:val="0079037B"/>
    <w:rsid w:val="00790E34"/>
    <w:rsid w:val="00792066"/>
    <w:rsid w:val="00792910"/>
    <w:rsid w:val="0079504D"/>
    <w:rsid w:val="007962A2"/>
    <w:rsid w:val="00796D62"/>
    <w:rsid w:val="00797A5D"/>
    <w:rsid w:val="007A09DA"/>
    <w:rsid w:val="007A56FC"/>
    <w:rsid w:val="007A5818"/>
    <w:rsid w:val="007A5B6B"/>
    <w:rsid w:val="007A6A76"/>
    <w:rsid w:val="007A6AC5"/>
    <w:rsid w:val="007A728A"/>
    <w:rsid w:val="007B1342"/>
    <w:rsid w:val="007B2AC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4272"/>
    <w:rsid w:val="007D44F2"/>
    <w:rsid w:val="007D5294"/>
    <w:rsid w:val="007D6987"/>
    <w:rsid w:val="007E0383"/>
    <w:rsid w:val="007E34FC"/>
    <w:rsid w:val="007E35CE"/>
    <w:rsid w:val="007E3A34"/>
    <w:rsid w:val="007E522E"/>
    <w:rsid w:val="007E5401"/>
    <w:rsid w:val="007E61AB"/>
    <w:rsid w:val="007E6C00"/>
    <w:rsid w:val="007E74F7"/>
    <w:rsid w:val="007F1A53"/>
    <w:rsid w:val="007F1BFA"/>
    <w:rsid w:val="007F1FB3"/>
    <w:rsid w:val="007F21B9"/>
    <w:rsid w:val="007F2424"/>
    <w:rsid w:val="007F281B"/>
    <w:rsid w:val="007F3E85"/>
    <w:rsid w:val="007F4CDD"/>
    <w:rsid w:val="007F65EA"/>
    <w:rsid w:val="007F6677"/>
    <w:rsid w:val="007F6CE7"/>
    <w:rsid w:val="0080134E"/>
    <w:rsid w:val="008014CC"/>
    <w:rsid w:val="0080265A"/>
    <w:rsid w:val="00803E3E"/>
    <w:rsid w:val="00804F59"/>
    <w:rsid w:val="00810883"/>
    <w:rsid w:val="00811C43"/>
    <w:rsid w:val="00814E68"/>
    <w:rsid w:val="00816245"/>
    <w:rsid w:val="00816CE9"/>
    <w:rsid w:val="0081766A"/>
    <w:rsid w:val="00817A80"/>
    <w:rsid w:val="0082068E"/>
    <w:rsid w:val="00823E54"/>
    <w:rsid w:val="00825444"/>
    <w:rsid w:val="00826F81"/>
    <w:rsid w:val="0083019C"/>
    <w:rsid w:val="0083074A"/>
    <w:rsid w:val="00830E81"/>
    <w:rsid w:val="00831168"/>
    <w:rsid w:val="00831BF1"/>
    <w:rsid w:val="0083412C"/>
    <w:rsid w:val="008342E7"/>
    <w:rsid w:val="0083568E"/>
    <w:rsid w:val="00837399"/>
    <w:rsid w:val="00837BF3"/>
    <w:rsid w:val="00837DDF"/>
    <w:rsid w:val="00840B50"/>
    <w:rsid w:val="0084118A"/>
    <w:rsid w:val="0084384B"/>
    <w:rsid w:val="00844690"/>
    <w:rsid w:val="00844D28"/>
    <w:rsid w:val="008453FC"/>
    <w:rsid w:val="00846181"/>
    <w:rsid w:val="00847348"/>
    <w:rsid w:val="00850B49"/>
    <w:rsid w:val="00851332"/>
    <w:rsid w:val="00852051"/>
    <w:rsid w:val="00852384"/>
    <w:rsid w:val="0085314E"/>
    <w:rsid w:val="008540ED"/>
    <w:rsid w:val="008544A5"/>
    <w:rsid w:val="00854DFD"/>
    <w:rsid w:val="00856474"/>
    <w:rsid w:val="00857836"/>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00B9"/>
    <w:rsid w:val="0088301D"/>
    <w:rsid w:val="00885658"/>
    <w:rsid w:val="00885D24"/>
    <w:rsid w:val="00886BC8"/>
    <w:rsid w:val="00887487"/>
    <w:rsid w:val="00887E6B"/>
    <w:rsid w:val="008906D8"/>
    <w:rsid w:val="00890C4A"/>
    <w:rsid w:val="00891980"/>
    <w:rsid w:val="00891F5E"/>
    <w:rsid w:val="00892777"/>
    <w:rsid w:val="00893ADE"/>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770"/>
    <w:rsid w:val="008B5C07"/>
    <w:rsid w:val="008B6047"/>
    <w:rsid w:val="008B65B6"/>
    <w:rsid w:val="008B68B5"/>
    <w:rsid w:val="008B70C3"/>
    <w:rsid w:val="008C01C8"/>
    <w:rsid w:val="008C021F"/>
    <w:rsid w:val="008C072D"/>
    <w:rsid w:val="008C3140"/>
    <w:rsid w:val="008C6D15"/>
    <w:rsid w:val="008C71CD"/>
    <w:rsid w:val="008D28D3"/>
    <w:rsid w:val="008D2F0E"/>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15EA"/>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3172"/>
    <w:rsid w:val="00924020"/>
    <w:rsid w:val="00925A87"/>
    <w:rsid w:val="00930169"/>
    <w:rsid w:val="00930CAE"/>
    <w:rsid w:val="00930D2D"/>
    <w:rsid w:val="00930DA2"/>
    <w:rsid w:val="00931AF1"/>
    <w:rsid w:val="009349A1"/>
    <w:rsid w:val="00934C26"/>
    <w:rsid w:val="00936538"/>
    <w:rsid w:val="009376EA"/>
    <w:rsid w:val="0094000E"/>
    <w:rsid w:val="0094045A"/>
    <w:rsid w:val="009408AC"/>
    <w:rsid w:val="009421FF"/>
    <w:rsid w:val="00944450"/>
    <w:rsid w:val="00944601"/>
    <w:rsid w:val="0094482C"/>
    <w:rsid w:val="00945B35"/>
    <w:rsid w:val="009500C7"/>
    <w:rsid w:val="0095067D"/>
    <w:rsid w:val="009514C4"/>
    <w:rsid w:val="009521EB"/>
    <w:rsid w:val="00952AD8"/>
    <w:rsid w:val="00952B3B"/>
    <w:rsid w:val="00952FE5"/>
    <w:rsid w:val="009535BE"/>
    <w:rsid w:val="009549AE"/>
    <w:rsid w:val="009553D1"/>
    <w:rsid w:val="00955C1B"/>
    <w:rsid w:val="00956039"/>
    <w:rsid w:val="00961A85"/>
    <w:rsid w:val="009621A6"/>
    <w:rsid w:val="00962EC3"/>
    <w:rsid w:val="00964A09"/>
    <w:rsid w:val="0096675E"/>
    <w:rsid w:val="00966A9B"/>
    <w:rsid w:val="0097396C"/>
    <w:rsid w:val="00976EB8"/>
    <w:rsid w:val="00981010"/>
    <w:rsid w:val="009831CE"/>
    <w:rsid w:val="009846B4"/>
    <w:rsid w:val="00984C76"/>
    <w:rsid w:val="00986C20"/>
    <w:rsid w:val="00987D11"/>
    <w:rsid w:val="00990434"/>
    <w:rsid w:val="009907B3"/>
    <w:rsid w:val="00991E3F"/>
    <w:rsid w:val="0099221B"/>
    <w:rsid w:val="00992D75"/>
    <w:rsid w:val="00993B06"/>
    <w:rsid w:val="009944E5"/>
    <w:rsid w:val="009965A3"/>
    <w:rsid w:val="0099789D"/>
    <w:rsid w:val="00997AF7"/>
    <w:rsid w:val="009A1809"/>
    <w:rsid w:val="009A1E7F"/>
    <w:rsid w:val="009A2190"/>
    <w:rsid w:val="009A27FC"/>
    <w:rsid w:val="009A4ECB"/>
    <w:rsid w:val="009A4FD7"/>
    <w:rsid w:val="009A79F9"/>
    <w:rsid w:val="009B0FA1"/>
    <w:rsid w:val="009B43B8"/>
    <w:rsid w:val="009B7EDE"/>
    <w:rsid w:val="009C10FB"/>
    <w:rsid w:val="009C17B9"/>
    <w:rsid w:val="009C2FCA"/>
    <w:rsid w:val="009C31D0"/>
    <w:rsid w:val="009C4935"/>
    <w:rsid w:val="009C6067"/>
    <w:rsid w:val="009C6092"/>
    <w:rsid w:val="009C72E8"/>
    <w:rsid w:val="009D0AAF"/>
    <w:rsid w:val="009D1559"/>
    <w:rsid w:val="009D176E"/>
    <w:rsid w:val="009D2392"/>
    <w:rsid w:val="009D3C28"/>
    <w:rsid w:val="009D5A67"/>
    <w:rsid w:val="009D62EC"/>
    <w:rsid w:val="009D6B7E"/>
    <w:rsid w:val="009E07B6"/>
    <w:rsid w:val="009E3461"/>
    <w:rsid w:val="009E362D"/>
    <w:rsid w:val="009E6EE5"/>
    <w:rsid w:val="009E77DD"/>
    <w:rsid w:val="009F0D86"/>
    <w:rsid w:val="009F3195"/>
    <w:rsid w:val="009F50E7"/>
    <w:rsid w:val="00A004D2"/>
    <w:rsid w:val="00A00551"/>
    <w:rsid w:val="00A01AB1"/>
    <w:rsid w:val="00A0442E"/>
    <w:rsid w:val="00A05109"/>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1631"/>
    <w:rsid w:val="00A32178"/>
    <w:rsid w:val="00A33637"/>
    <w:rsid w:val="00A33BE5"/>
    <w:rsid w:val="00A36848"/>
    <w:rsid w:val="00A36BBE"/>
    <w:rsid w:val="00A36C8C"/>
    <w:rsid w:val="00A407B5"/>
    <w:rsid w:val="00A44A0C"/>
    <w:rsid w:val="00A45482"/>
    <w:rsid w:val="00A459FF"/>
    <w:rsid w:val="00A5020F"/>
    <w:rsid w:val="00A50F54"/>
    <w:rsid w:val="00A5115C"/>
    <w:rsid w:val="00A5160C"/>
    <w:rsid w:val="00A519B4"/>
    <w:rsid w:val="00A527E4"/>
    <w:rsid w:val="00A5334B"/>
    <w:rsid w:val="00A533D8"/>
    <w:rsid w:val="00A55FA5"/>
    <w:rsid w:val="00A56892"/>
    <w:rsid w:val="00A57B45"/>
    <w:rsid w:val="00A60739"/>
    <w:rsid w:val="00A60EB8"/>
    <w:rsid w:val="00A610CE"/>
    <w:rsid w:val="00A63359"/>
    <w:rsid w:val="00A64ADB"/>
    <w:rsid w:val="00A64E06"/>
    <w:rsid w:val="00A66B6B"/>
    <w:rsid w:val="00A70F76"/>
    <w:rsid w:val="00A72C51"/>
    <w:rsid w:val="00A72D05"/>
    <w:rsid w:val="00A74A44"/>
    <w:rsid w:val="00A75F40"/>
    <w:rsid w:val="00A7602B"/>
    <w:rsid w:val="00A769BF"/>
    <w:rsid w:val="00A76D64"/>
    <w:rsid w:val="00A771CB"/>
    <w:rsid w:val="00A77888"/>
    <w:rsid w:val="00A80159"/>
    <w:rsid w:val="00A801F0"/>
    <w:rsid w:val="00A802BA"/>
    <w:rsid w:val="00A818D6"/>
    <w:rsid w:val="00A82DBC"/>
    <w:rsid w:val="00A83972"/>
    <w:rsid w:val="00A845C3"/>
    <w:rsid w:val="00A856CC"/>
    <w:rsid w:val="00A87406"/>
    <w:rsid w:val="00A90343"/>
    <w:rsid w:val="00A90C0D"/>
    <w:rsid w:val="00A90ED2"/>
    <w:rsid w:val="00A90F85"/>
    <w:rsid w:val="00A9109C"/>
    <w:rsid w:val="00A921AC"/>
    <w:rsid w:val="00A92F48"/>
    <w:rsid w:val="00A93CDE"/>
    <w:rsid w:val="00A965AF"/>
    <w:rsid w:val="00A9674B"/>
    <w:rsid w:val="00A96A58"/>
    <w:rsid w:val="00A96EBC"/>
    <w:rsid w:val="00AA0A54"/>
    <w:rsid w:val="00AA0E1E"/>
    <w:rsid w:val="00AA1952"/>
    <w:rsid w:val="00AA1DB6"/>
    <w:rsid w:val="00AA2F1D"/>
    <w:rsid w:val="00AA3AA6"/>
    <w:rsid w:val="00AA5372"/>
    <w:rsid w:val="00AA7537"/>
    <w:rsid w:val="00AA7893"/>
    <w:rsid w:val="00AA78C2"/>
    <w:rsid w:val="00AB1BE2"/>
    <w:rsid w:val="00AB271E"/>
    <w:rsid w:val="00AB2CF8"/>
    <w:rsid w:val="00AB307B"/>
    <w:rsid w:val="00AB4449"/>
    <w:rsid w:val="00AB7051"/>
    <w:rsid w:val="00AC20CE"/>
    <w:rsid w:val="00AC337A"/>
    <w:rsid w:val="00AC3728"/>
    <w:rsid w:val="00AC3796"/>
    <w:rsid w:val="00AC3C41"/>
    <w:rsid w:val="00AC3EBF"/>
    <w:rsid w:val="00AC4101"/>
    <w:rsid w:val="00AC49F8"/>
    <w:rsid w:val="00AC4E40"/>
    <w:rsid w:val="00AC510D"/>
    <w:rsid w:val="00AD0BFD"/>
    <w:rsid w:val="00AD0C71"/>
    <w:rsid w:val="00AD2408"/>
    <w:rsid w:val="00AD412C"/>
    <w:rsid w:val="00AD448A"/>
    <w:rsid w:val="00AD4941"/>
    <w:rsid w:val="00AD4E82"/>
    <w:rsid w:val="00AD4F38"/>
    <w:rsid w:val="00AD545D"/>
    <w:rsid w:val="00AD6799"/>
    <w:rsid w:val="00AE0151"/>
    <w:rsid w:val="00AE076D"/>
    <w:rsid w:val="00AE0B45"/>
    <w:rsid w:val="00AE1047"/>
    <w:rsid w:val="00AE17FB"/>
    <w:rsid w:val="00AE314B"/>
    <w:rsid w:val="00AE3DA8"/>
    <w:rsid w:val="00AE3F96"/>
    <w:rsid w:val="00AE69C1"/>
    <w:rsid w:val="00AF189B"/>
    <w:rsid w:val="00AF21C0"/>
    <w:rsid w:val="00AF3745"/>
    <w:rsid w:val="00AF3C98"/>
    <w:rsid w:val="00AF46C6"/>
    <w:rsid w:val="00AF54EE"/>
    <w:rsid w:val="00AF66A6"/>
    <w:rsid w:val="00B0055C"/>
    <w:rsid w:val="00B00A19"/>
    <w:rsid w:val="00B01509"/>
    <w:rsid w:val="00B02342"/>
    <w:rsid w:val="00B038C7"/>
    <w:rsid w:val="00B040EE"/>
    <w:rsid w:val="00B05EAE"/>
    <w:rsid w:val="00B07AD4"/>
    <w:rsid w:val="00B10F9C"/>
    <w:rsid w:val="00B11E4D"/>
    <w:rsid w:val="00B12AB0"/>
    <w:rsid w:val="00B13CF5"/>
    <w:rsid w:val="00B152D3"/>
    <w:rsid w:val="00B15F1C"/>
    <w:rsid w:val="00B16E69"/>
    <w:rsid w:val="00B175A3"/>
    <w:rsid w:val="00B211C5"/>
    <w:rsid w:val="00B21E51"/>
    <w:rsid w:val="00B222F7"/>
    <w:rsid w:val="00B2272A"/>
    <w:rsid w:val="00B22D14"/>
    <w:rsid w:val="00B22FBD"/>
    <w:rsid w:val="00B23A48"/>
    <w:rsid w:val="00B24A4E"/>
    <w:rsid w:val="00B278AF"/>
    <w:rsid w:val="00B27AFA"/>
    <w:rsid w:val="00B30782"/>
    <w:rsid w:val="00B307FC"/>
    <w:rsid w:val="00B30F8B"/>
    <w:rsid w:val="00B31351"/>
    <w:rsid w:val="00B32460"/>
    <w:rsid w:val="00B32C22"/>
    <w:rsid w:val="00B34919"/>
    <w:rsid w:val="00B34D72"/>
    <w:rsid w:val="00B369BF"/>
    <w:rsid w:val="00B37DE8"/>
    <w:rsid w:val="00B40273"/>
    <w:rsid w:val="00B4035F"/>
    <w:rsid w:val="00B429B8"/>
    <w:rsid w:val="00B4306D"/>
    <w:rsid w:val="00B452F1"/>
    <w:rsid w:val="00B47B9B"/>
    <w:rsid w:val="00B47E42"/>
    <w:rsid w:val="00B5025E"/>
    <w:rsid w:val="00B50D37"/>
    <w:rsid w:val="00B510A9"/>
    <w:rsid w:val="00B52F58"/>
    <w:rsid w:val="00B565C5"/>
    <w:rsid w:val="00B57402"/>
    <w:rsid w:val="00B60065"/>
    <w:rsid w:val="00B61861"/>
    <w:rsid w:val="00B619D3"/>
    <w:rsid w:val="00B621BA"/>
    <w:rsid w:val="00B62B84"/>
    <w:rsid w:val="00B678F2"/>
    <w:rsid w:val="00B709DE"/>
    <w:rsid w:val="00B70F24"/>
    <w:rsid w:val="00B718CA"/>
    <w:rsid w:val="00B74E4A"/>
    <w:rsid w:val="00B76D07"/>
    <w:rsid w:val="00B80226"/>
    <w:rsid w:val="00B80A39"/>
    <w:rsid w:val="00B8176C"/>
    <w:rsid w:val="00B82E0D"/>
    <w:rsid w:val="00B82FB3"/>
    <w:rsid w:val="00B845DB"/>
    <w:rsid w:val="00B85052"/>
    <w:rsid w:val="00B852DA"/>
    <w:rsid w:val="00B8641B"/>
    <w:rsid w:val="00B865A7"/>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B7B"/>
    <w:rsid w:val="00BB4D5F"/>
    <w:rsid w:val="00BB4E64"/>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2F1"/>
    <w:rsid w:val="00BD3C1D"/>
    <w:rsid w:val="00BD3CBB"/>
    <w:rsid w:val="00BD3CEE"/>
    <w:rsid w:val="00BD5EAE"/>
    <w:rsid w:val="00BD65EE"/>
    <w:rsid w:val="00BD6FE4"/>
    <w:rsid w:val="00BD75BD"/>
    <w:rsid w:val="00BD761F"/>
    <w:rsid w:val="00BE183A"/>
    <w:rsid w:val="00BE1B84"/>
    <w:rsid w:val="00BE1F15"/>
    <w:rsid w:val="00BE257C"/>
    <w:rsid w:val="00BE2B86"/>
    <w:rsid w:val="00BE4155"/>
    <w:rsid w:val="00BE6B1B"/>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30E0"/>
    <w:rsid w:val="00C05C28"/>
    <w:rsid w:val="00C0687D"/>
    <w:rsid w:val="00C06D96"/>
    <w:rsid w:val="00C07441"/>
    <w:rsid w:val="00C074D0"/>
    <w:rsid w:val="00C100AD"/>
    <w:rsid w:val="00C12F27"/>
    <w:rsid w:val="00C13227"/>
    <w:rsid w:val="00C132C8"/>
    <w:rsid w:val="00C13929"/>
    <w:rsid w:val="00C17E09"/>
    <w:rsid w:val="00C20DAD"/>
    <w:rsid w:val="00C22304"/>
    <w:rsid w:val="00C25052"/>
    <w:rsid w:val="00C25282"/>
    <w:rsid w:val="00C256ED"/>
    <w:rsid w:val="00C257B1"/>
    <w:rsid w:val="00C2601E"/>
    <w:rsid w:val="00C274B3"/>
    <w:rsid w:val="00C322C9"/>
    <w:rsid w:val="00C32D4F"/>
    <w:rsid w:val="00C34596"/>
    <w:rsid w:val="00C345D5"/>
    <w:rsid w:val="00C35777"/>
    <w:rsid w:val="00C35855"/>
    <w:rsid w:val="00C41EAD"/>
    <w:rsid w:val="00C42C76"/>
    <w:rsid w:val="00C43484"/>
    <w:rsid w:val="00C444D7"/>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4CD2"/>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3704"/>
    <w:rsid w:val="00C94FBF"/>
    <w:rsid w:val="00C9516D"/>
    <w:rsid w:val="00C9526E"/>
    <w:rsid w:val="00C95A71"/>
    <w:rsid w:val="00C9693E"/>
    <w:rsid w:val="00C969F1"/>
    <w:rsid w:val="00C96F74"/>
    <w:rsid w:val="00CA1458"/>
    <w:rsid w:val="00CA4083"/>
    <w:rsid w:val="00CB0148"/>
    <w:rsid w:val="00CB0156"/>
    <w:rsid w:val="00CB0A28"/>
    <w:rsid w:val="00CB251D"/>
    <w:rsid w:val="00CB3275"/>
    <w:rsid w:val="00CB4372"/>
    <w:rsid w:val="00CB57FB"/>
    <w:rsid w:val="00CB5CF4"/>
    <w:rsid w:val="00CB5DC0"/>
    <w:rsid w:val="00CB6ADE"/>
    <w:rsid w:val="00CC0852"/>
    <w:rsid w:val="00CC0AF6"/>
    <w:rsid w:val="00CC3A3C"/>
    <w:rsid w:val="00CC54C2"/>
    <w:rsid w:val="00CC5E48"/>
    <w:rsid w:val="00CC6FF9"/>
    <w:rsid w:val="00CC7E87"/>
    <w:rsid w:val="00CD1B27"/>
    <w:rsid w:val="00CD1C5B"/>
    <w:rsid w:val="00CD4882"/>
    <w:rsid w:val="00CD52F2"/>
    <w:rsid w:val="00CD70A4"/>
    <w:rsid w:val="00CD7167"/>
    <w:rsid w:val="00CE22C2"/>
    <w:rsid w:val="00CE2FD3"/>
    <w:rsid w:val="00CE41A9"/>
    <w:rsid w:val="00CE4377"/>
    <w:rsid w:val="00CE4D94"/>
    <w:rsid w:val="00CE55F3"/>
    <w:rsid w:val="00CE7608"/>
    <w:rsid w:val="00CF06DC"/>
    <w:rsid w:val="00CF1FE0"/>
    <w:rsid w:val="00CF28AF"/>
    <w:rsid w:val="00CF3CD3"/>
    <w:rsid w:val="00CF75D1"/>
    <w:rsid w:val="00D0027E"/>
    <w:rsid w:val="00D00475"/>
    <w:rsid w:val="00D008EB"/>
    <w:rsid w:val="00D01330"/>
    <w:rsid w:val="00D04326"/>
    <w:rsid w:val="00D04F02"/>
    <w:rsid w:val="00D052FB"/>
    <w:rsid w:val="00D0596F"/>
    <w:rsid w:val="00D07D4F"/>
    <w:rsid w:val="00D07F2E"/>
    <w:rsid w:val="00D103BB"/>
    <w:rsid w:val="00D131C2"/>
    <w:rsid w:val="00D13DB5"/>
    <w:rsid w:val="00D147FD"/>
    <w:rsid w:val="00D151F7"/>
    <w:rsid w:val="00D158DF"/>
    <w:rsid w:val="00D17752"/>
    <w:rsid w:val="00D17E56"/>
    <w:rsid w:val="00D22C4C"/>
    <w:rsid w:val="00D25F3C"/>
    <w:rsid w:val="00D2624B"/>
    <w:rsid w:val="00D2650A"/>
    <w:rsid w:val="00D27552"/>
    <w:rsid w:val="00D303E1"/>
    <w:rsid w:val="00D30616"/>
    <w:rsid w:val="00D30D95"/>
    <w:rsid w:val="00D31C07"/>
    <w:rsid w:val="00D320FB"/>
    <w:rsid w:val="00D32BC7"/>
    <w:rsid w:val="00D33C73"/>
    <w:rsid w:val="00D34156"/>
    <w:rsid w:val="00D345F3"/>
    <w:rsid w:val="00D363AC"/>
    <w:rsid w:val="00D36DC5"/>
    <w:rsid w:val="00D3766B"/>
    <w:rsid w:val="00D4055A"/>
    <w:rsid w:val="00D40C8E"/>
    <w:rsid w:val="00D40FCD"/>
    <w:rsid w:val="00D446D5"/>
    <w:rsid w:val="00D51CD4"/>
    <w:rsid w:val="00D521FE"/>
    <w:rsid w:val="00D52C0C"/>
    <w:rsid w:val="00D55562"/>
    <w:rsid w:val="00D56692"/>
    <w:rsid w:val="00D57250"/>
    <w:rsid w:val="00D5730B"/>
    <w:rsid w:val="00D57374"/>
    <w:rsid w:val="00D604F9"/>
    <w:rsid w:val="00D61AC5"/>
    <w:rsid w:val="00D6232A"/>
    <w:rsid w:val="00D632B0"/>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E0E"/>
    <w:rsid w:val="00D836D4"/>
    <w:rsid w:val="00D840FC"/>
    <w:rsid w:val="00D8498A"/>
    <w:rsid w:val="00D84A35"/>
    <w:rsid w:val="00D84D75"/>
    <w:rsid w:val="00D85189"/>
    <w:rsid w:val="00D856D4"/>
    <w:rsid w:val="00D85B24"/>
    <w:rsid w:val="00D85E4A"/>
    <w:rsid w:val="00D9072C"/>
    <w:rsid w:val="00D9163D"/>
    <w:rsid w:val="00D91C94"/>
    <w:rsid w:val="00D93938"/>
    <w:rsid w:val="00D94A38"/>
    <w:rsid w:val="00D96743"/>
    <w:rsid w:val="00D96BBF"/>
    <w:rsid w:val="00DA09CA"/>
    <w:rsid w:val="00DA0AAA"/>
    <w:rsid w:val="00DA18D3"/>
    <w:rsid w:val="00DA1C2B"/>
    <w:rsid w:val="00DA1CD1"/>
    <w:rsid w:val="00DA3508"/>
    <w:rsid w:val="00DA36EC"/>
    <w:rsid w:val="00DA3FFE"/>
    <w:rsid w:val="00DA4258"/>
    <w:rsid w:val="00DA7B32"/>
    <w:rsid w:val="00DA7C99"/>
    <w:rsid w:val="00DB00D0"/>
    <w:rsid w:val="00DB0D65"/>
    <w:rsid w:val="00DB0FC6"/>
    <w:rsid w:val="00DB3D08"/>
    <w:rsid w:val="00DB5477"/>
    <w:rsid w:val="00DB5FD8"/>
    <w:rsid w:val="00DB7B3F"/>
    <w:rsid w:val="00DB7FE1"/>
    <w:rsid w:val="00DC0FDF"/>
    <w:rsid w:val="00DC38D7"/>
    <w:rsid w:val="00DC5DDA"/>
    <w:rsid w:val="00DC64A6"/>
    <w:rsid w:val="00DD016D"/>
    <w:rsid w:val="00DD03ED"/>
    <w:rsid w:val="00DD5294"/>
    <w:rsid w:val="00DD52B4"/>
    <w:rsid w:val="00DD60B6"/>
    <w:rsid w:val="00DD64F8"/>
    <w:rsid w:val="00DD75DB"/>
    <w:rsid w:val="00DD76FD"/>
    <w:rsid w:val="00DD78DE"/>
    <w:rsid w:val="00DD7AD3"/>
    <w:rsid w:val="00DD7B64"/>
    <w:rsid w:val="00DE194E"/>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8E7"/>
    <w:rsid w:val="00E30DB6"/>
    <w:rsid w:val="00E3150C"/>
    <w:rsid w:val="00E32AC9"/>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21FA"/>
    <w:rsid w:val="00E53439"/>
    <w:rsid w:val="00E55034"/>
    <w:rsid w:val="00E554ED"/>
    <w:rsid w:val="00E56549"/>
    <w:rsid w:val="00E5696F"/>
    <w:rsid w:val="00E56B74"/>
    <w:rsid w:val="00E60857"/>
    <w:rsid w:val="00E6099A"/>
    <w:rsid w:val="00E6186F"/>
    <w:rsid w:val="00E61FDB"/>
    <w:rsid w:val="00E62200"/>
    <w:rsid w:val="00E62B4D"/>
    <w:rsid w:val="00E630FA"/>
    <w:rsid w:val="00E6356C"/>
    <w:rsid w:val="00E6448B"/>
    <w:rsid w:val="00E64B29"/>
    <w:rsid w:val="00E6591A"/>
    <w:rsid w:val="00E6623F"/>
    <w:rsid w:val="00E72AF7"/>
    <w:rsid w:val="00E73F58"/>
    <w:rsid w:val="00E74156"/>
    <w:rsid w:val="00E753EE"/>
    <w:rsid w:val="00E75818"/>
    <w:rsid w:val="00E762C8"/>
    <w:rsid w:val="00E80904"/>
    <w:rsid w:val="00E8142F"/>
    <w:rsid w:val="00E821D8"/>
    <w:rsid w:val="00E822A2"/>
    <w:rsid w:val="00E82854"/>
    <w:rsid w:val="00E8576C"/>
    <w:rsid w:val="00E862BB"/>
    <w:rsid w:val="00E863C1"/>
    <w:rsid w:val="00E90877"/>
    <w:rsid w:val="00E908FB"/>
    <w:rsid w:val="00E91763"/>
    <w:rsid w:val="00E91A85"/>
    <w:rsid w:val="00E9344E"/>
    <w:rsid w:val="00E93B5E"/>
    <w:rsid w:val="00E93BF0"/>
    <w:rsid w:val="00E950ED"/>
    <w:rsid w:val="00E968D7"/>
    <w:rsid w:val="00E968E6"/>
    <w:rsid w:val="00EA29B9"/>
    <w:rsid w:val="00EA35DB"/>
    <w:rsid w:val="00EA40F4"/>
    <w:rsid w:val="00EA6510"/>
    <w:rsid w:val="00EA74AF"/>
    <w:rsid w:val="00EA7922"/>
    <w:rsid w:val="00EB0306"/>
    <w:rsid w:val="00EB18F6"/>
    <w:rsid w:val="00EB2408"/>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01"/>
    <w:rsid w:val="00ED3A6E"/>
    <w:rsid w:val="00ED5112"/>
    <w:rsid w:val="00ED5E93"/>
    <w:rsid w:val="00ED650A"/>
    <w:rsid w:val="00ED7EB9"/>
    <w:rsid w:val="00EE0867"/>
    <w:rsid w:val="00EE1523"/>
    <w:rsid w:val="00EE3898"/>
    <w:rsid w:val="00EE3FE7"/>
    <w:rsid w:val="00EE4A64"/>
    <w:rsid w:val="00EE5438"/>
    <w:rsid w:val="00EE5E59"/>
    <w:rsid w:val="00EE6CCC"/>
    <w:rsid w:val="00EE7723"/>
    <w:rsid w:val="00EF017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6FC7"/>
    <w:rsid w:val="00F078F3"/>
    <w:rsid w:val="00F10306"/>
    <w:rsid w:val="00F11179"/>
    <w:rsid w:val="00F11415"/>
    <w:rsid w:val="00F1304D"/>
    <w:rsid w:val="00F14BA3"/>
    <w:rsid w:val="00F15373"/>
    <w:rsid w:val="00F15E04"/>
    <w:rsid w:val="00F16B54"/>
    <w:rsid w:val="00F177C4"/>
    <w:rsid w:val="00F200A5"/>
    <w:rsid w:val="00F20745"/>
    <w:rsid w:val="00F22211"/>
    <w:rsid w:val="00F2275B"/>
    <w:rsid w:val="00F22D0F"/>
    <w:rsid w:val="00F22F06"/>
    <w:rsid w:val="00F23B7E"/>
    <w:rsid w:val="00F2668A"/>
    <w:rsid w:val="00F26EA7"/>
    <w:rsid w:val="00F27814"/>
    <w:rsid w:val="00F27CCD"/>
    <w:rsid w:val="00F32668"/>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4EB"/>
    <w:rsid w:val="00F606D1"/>
    <w:rsid w:val="00F60783"/>
    <w:rsid w:val="00F608F1"/>
    <w:rsid w:val="00F60F23"/>
    <w:rsid w:val="00F6160A"/>
    <w:rsid w:val="00F619FB"/>
    <w:rsid w:val="00F61FAE"/>
    <w:rsid w:val="00F6218C"/>
    <w:rsid w:val="00F62790"/>
    <w:rsid w:val="00F62A09"/>
    <w:rsid w:val="00F6589B"/>
    <w:rsid w:val="00F67863"/>
    <w:rsid w:val="00F717E5"/>
    <w:rsid w:val="00F71D91"/>
    <w:rsid w:val="00F72CE6"/>
    <w:rsid w:val="00F7346F"/>
    <w:rsid w:val="00F76762"/>
    <w:rsid w:val="00F81051"/>
    <w:rsid w:val="00F81622"/>
    <w:rsid w:val="00F829E4"/>
    <w:rsid w:val="00F83BD6"/>
    <w:rsid w:val="00F85D31"/>
    <w:rsid w:val="00F866A0"/>
    <w:rsid w:val="00F870A9"/>
    <w:rsid w:val="00F90C56"/>
    <w:rsid w:val="00F91749"/>
    <w:rsid w:val="00F93B3B"/>
    <w:rsid w:val="00F943CF"/>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4D4"/>
    <w:rsid w:val="00FB7BBB"/>
    <w:rsid w:val="00FC0DCB"/>
    <w:rsid w:val="00FC1B94"/>
    <w:rsid w:val="00FC1BAB"/>
    <w:rsid w:val="00FC25F9"/>
    <w:rsid w:val="00FC2807"/>
    <w:rsid w:val="00FC3312"/>
    <w:rsid w:val="00FC4A37"/>
    <w:rsid w:val="00FC599A"/>
    <w:rsid w:val="00FC6308"/>
    <w:rsid w:val="00FD03AF"/>
    <w:rsid w:val="00FD0615"/>
    <w:rsid w:val="00FD07CB"/>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4D3"/>
    <w:rsid w:val="00FF353C"/>
    <w:rsid w:val="00FF3789"/>
    <w:rsid w:val="00FF39F6"/>
    <w:rsid w:val="00FF4015"/>
    <w:rsid w:val="00FF6E2C"/>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B22494AA-2287-45D2-A714-0467D111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character" w:styleId="affff0">
    <w:name w:val="Unresolved Mention"/>
    <w:basedOn w:val="a6"/>
    <w:uiPriority w:val="99"/>
    <w:semiHidden/>
    <w:unhideWhenUsed/>
    <w:rsid w:val="00C1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410" TargetMode="External"/><Relationship Id="rId21" Type="http://schemas.openxmlformats.org/officeDocument/2006/relationships/hyperlink" Target="https://login.consultant.ru/link/?req=doc&amp;base=LAW&amp;n=494318&amp;dst=100722"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63" Type="http://schemas.openxmlformats.org/officeDocument/2006/relationships/oleObject" Target="embeddings/oleObject6.bin"/><Relationship Id="rId6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image" Target="media/image5.emf"/><Relationship Id="rId58" Type="http://schemas.openxmlformats.org/officeDocument/2006/relationships/footer" Target="footer9.xml"/><Relationship Id="rId66" Type="http://schemas.openxmlformats.org/officeDocument/2006/relationships/image" Target="media/image10.e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10.xml"/><Relationship Id="rId19" Type="http://schemas.openxmlformats.org/officeDocument/2006/relationships/hyperlink" Target="https://login.consultant.ru/link/?req=doc&amp;base=LAW&amp;n=494318&amp;dst=100744" TargetMode="Externa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image" Target="media/image6.emf"/><Relationship Id="rId64" Type="http://schemas.openxmlformats.org/officeDocument/2006/relationships/image" Target="media/image9.emf"/><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footer" Target="footer6.xml"/><Relationship Id="rId72"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image" Target="media/image7.emf"/><Relationship Id="rId67" Type="http://schemas.openxmlformats.org/officeDocument/2006/relationships/oleObject" Target="embeddings/oleObject8.bin"/><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oleObject" Target="embeddings/oleObject3.bin"/><Relationship Id="rId62" Type="http://schemas.openxmlformats.org/officeDocument/2006/relationships/image" Target="media/image8.emf"/><Relationship Id="rId70" Type="http://schemas.openxmlformats.org/officeDocument/2006/relationships/footer" Target="footer1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image" Target="media/image4.emf"/><Relationship Id="rId57" Type="http://schemas.openxmlformats.org/officeDocument/2006/relationships/oleObject" Target="embeddings/oleObject4.bin"/><Relationship Id="rId10" Type="http://schemas.openxmlformats.org/officeDocument/2006/relationships/footer" Target="footer2.xm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footer" Target="footer7.xml"/><Relationship Id="rId60" Type="http://schemas.openxmlformats.org/officeDocument/2006/relationships/oleObject" Target="embeddings/oleObject5.bin"/><Relationship Id="rId65" Type="http://schemas.openxmlformats.org/officeDocument/2006/relationships/oleObject" Target="embeddings/oleObject7.bin"/><Relationship Id="rId73"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39" Type="http://schemas.openxmlformats.org/officeDocument/2006/relationships/hyperlink" Target="https://login.consultant.ru/link/?req=doc&amp;base=LAW&amp;n=494318&amp;dst=100725" TargetMode="External"/><Relationship Id="rId34" Type="http://schemas.openxmlformats.org/officeDocument/2006/relationships/hyperlink" Target="https://login.consultant.ru/link/?req=doc&amp;base=LAW&amp;n=494318&amp;dst=100725" TargetMode="External"/><Relationship Id="rId50" Type="http://schemas.openxmlformats.org/officeDocument/2006/relationships/oleObject" Target="embeddings/oleObject2.bin"/><Relationship Id="rId5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F99CB-4FDF-43FB-9377-DC22A8B37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2287</TotalTime>
  <Pages>124</Pages>
  <Words>34216</Words>
  <Characters>195032</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Баданина Анна Александровна</cp:lastModifiedBy>
  <cp:revision>39</cp:revision>
  <cp:lastPrinted>2013-05-14T07:19:00Z</cp:lastPrinted>
  <dcterms:created xsi:type="dcterms:W3CDTF">2022-09-27T09:29:00Z</dcterms:created>
  <dcterms:modified xsi:type="dcterms:W3CDTF">2025-08-04T12:07:00Z</dcterms:modified>
</cp:coreProperties>
</file>